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4B" w:rsidRPr="00BB045F" w:rsidRDefault="00C3614B" w:rsidP="00C3614B">
      <w:pPr>
        <w:spacing w:after="0" w:line="240" w:lineRule="auto"/>
        <w:jc w:val="center"/>
        <w:rPr>
          <w:rFonts w:ascii="Times New Roman" w:hAnsi="Times New Roman" w:cs="Times New Roman"/>
          <w:b/>
          <w:sz w:val="24"/>
          <w:szCs w:val="24"/>
        </w:rPr>
      </w:pPr>
      <w:r w:rsidRPr="00BB045F">
        <w:rPr>
          <w:rFonts w:ascii="Times New Roman" w:hAnsi="Times New Roman" w:cs="Times New Roman"/>
          <w:b/>
          <w:sz w:val="24"/>
          <w:szCs w:val="24"/>
        </w:rPr>
        <w:t xml:space="preserve">A COMPARATIVE </w:t>
      </w:r>
      <w:r>
        <w:rPr>
          <w:rFonts w:ascii="Times New Roman" w:hAnsi="Times New Roman" w:cs="Times New Roman"/>
          <w:b/>
          <w:sz w:val="24"/>
          <w:szCs w:val="24"/>
        </w:rPr>
        <w:t xml:space="preserve">CHROMATOGRAPHIC </w:t>
      </w:r>
      <w:r w:rsidRPr="00BB045F">
        <w:rPr>
          <w:rFonts w:ascii="Times New Roman" w:hAnsi="Times New Roman" w:cs="Times New Roman"/>
          <w:b/>
          <w:sz w:val="24"/>
          <w:szCs w:val="24"/>
        </w:rPr>
        <w:t>ANALYSIS OF FRESH AND SPOILT PAINTS</w:t>
      </w:r>
      <w:r>
        <w:rPr>
          <w:rFonts w:ascii="Times New Roman" w:hAnsi="Times New Roman" w:cs="Times New Roman"/>
          <w:b/>
          <w:sz w:val="24"/>
          <w:szCs w:val="24"/>
        </w:rPr>
        <w:t xml:space="preserve"> FROM LAGOS, NIGERIA </w:t>
      </w:r>
    </w:p>
    <w:p w:rsidR="00C3614B" w:rsidRPr="00BB045F" w:rsidRDefault="00C3614B" w:rsidP="00C3614B">
      <w:pPr>
        <w:spacing w:after="0" w:line="240" w:lineRule="auto"/>
        <w:jc w:val="center"/>
        <w:rPr>
          <w:rFonts w:ascii="Times New Roman" w:hAnsi="Times New Roman" w:cs="Times New Roman"/>
          <w:b/>
          <w:sz w:val="24"/>
          <w:szCs w:val="24"/>
          <w:vertAlign w:val="superscript"/>
        </w:rPr>
      </w:pPr>
    </w:p>
    <w:p w:rsidR="00C3614B" w:rsidRPr="00BB045F" w:rsidRDefault="00C3614B" w:rsidP="00C3614B">
      <w:pPr>
        <w:spacing w:after="0" w:line="240" w:lineRule="auto"/>
        <w:jc w:val="center"/>
        <w:rPr>
          <w:rFonts w:ascii="Times New Roman" w:hAnsi="Times New Roman" w:cs="Times New Roman"/>
          <w:b/>
          <w:sz w:val="24"/>
          <w:szCs w:val="24"/>
        </w:rPr>
      </w:pPr>
      <w:r w:rsidRPr="00BB045F">
        <w:rPr>
          <w:rFonts w:ascii="Times New Roman" w:hAnsi="Times New Roman" w:cs="Times New Roman"/>
          <w:b/>
          <w:sz w:val="24"/>
          <w:szCs w:val="24"/>
          <w:vertAlign w:val="superscript"/>
        </w:rPr>
        <w:t>1</w:t>
      </w:r>
      <w:r w:rsidRPr="00BB045F">
        <w:rPr>
          <w:rFonts w:ascii="Times New Roman" w:hAnsi="Times New Roman" w:cs="Times New Roman"/>
          <w:b/>
          <w:sz w:val="24"/>
          <w:szCs w:val="24"/>
        </w:rPr>
        <w:t>OBIDI, O.F.</w:t>
      </w:r>
      <w:proofErr w:type="gramStart"/>
      <w:r w:rsidRPr="00BB045F">
        <w:rPr>
          <w:rFonts w:ascii="Times New Roman" w:hAnsi="Times New Roman" w:cs="Times New Roman"/>
          <w:b/>
          <w:sz w:val="24"/>
          <w:szCs w:val="24"/>
        </w:rPr>
        <w:t>,</w:t>
      </w:r>
      <w:r w:rsidRPr="00BB045F">
        <w:rPr>
          <w:rFonts w:ascii="Times New Roman" w:hAnsi="Times New Roman" w:cs="Times New Roman"/>
          <w:b/>
          <w:sz w:val="24"/>
          <w:szCs w:val="24"/>
          <w:vertAlign w:val="superscript"/>
        </w:rPr>
        <w:t>2</w:t>
      </w:r>
      <w:r w:rsidRPr="00BB045F">
        <w:rPr>
          <w:rFonts w:ascii="Times New Roman" w:hAnsi="Times New Roman" w:cs="Times New Roman"/>
          <w:b/>
          <w:sz w:val="24"/>
          <w:szCs w:val="24"/>
        </w:rPr>
        <w:t>SOYINKA</w:t>
      </w:r>
      <w:proofErr w:type="gramEnd"/>
      <w:r w:rsidRPr="00BB045F">
        <w:rPr>
          <w:rFonts w:ascii="Times New Roman" w:hAnsi="Times New Roman" w:cs="Times New Roman"/>
          <w:b/>
          <w:sz w:val="24"/>
          <w:szCs w:val="24"/>
        </w:rPr>
        <w:t xml:space="preserve">, O.S. AND </w:t>
      </w:r>
      <w:r w:rsidRPr="00BB045F">
        <w:rPr>
          <w:rFonts w:ascii="Times New Roman" w:hAnsi="Times New Roman" w:cs="Times New Roman"/>
          <w:b/>
          <w:sz w:val="24"/>
          <w:szCs w:val="24"/>
          <w:vertAlign w:val="superscript"/>
        </w:rPr>
        <w:t>3</w:t>
      </w:r>
      <w:r w:rsidRPr="00BB045F">
        <w:rPr>
          <w:rFonts w:ascii="Times New Roman" w:hAnsi="Times New Roman" w:cs="Times New Roman"/>
          <w:b/>
          <w:sz w:val="24"/>
          <w:szCs w:val="24"/>
        </w:rPr>
        <w:t>FADIPE, T.O.</w:t>
      </w:r>
    </w:p>
    <w:p w:rsidR="00C3614B" w:rsidRPr="00BB045F" w:rsidRDefault="00C3614B" w:rsidP="00C3614B">
      <w:pPr>
        <w:spacing w:line="240" w:lineRule="auto"/>
        <w:rPr>
          <w:rFonts w:ascii="Times New Roman" w:hAnsi="Times New Roman" w:cs="Times New Roman"/>
          <w:sz w:val="24"/>
          <w:szCs w:val="24"/>
        </w:rPr>
      </w:pPr>
    </w:p>
    <w:p w:rsidR="00C3614B" w:rsidRPr="00BB045F" w:rsidRDefault="00C3614B" w:rsidP="00C3614B">
      <w:pPr>
        <w:spacing w:line="240" w:lineRule="auto"/>
        <w:jc w:val="center"/>
        <w:rPr>
          <w:rFonts w:ascii="Times New Roman" w:hAnsi="Times New Roman" w:cs="Times New Roman"/>
          <w:sz w:val="24"/>
          <w:szCs w:val="24"/>
        </w:rPr>
      </w:pPr>
      <w:r w:rsidRPr="00BB045F">
        <w:rPr>
          <w:rFonts w:ascii="Times New Roman" w:hAnsi="Times New Roman" w:cs="Times New Roman"/>
          <w:sz w:val="24"/>
          <w:szCs w:val="24"/>
          <w:vertAlign w:val="superscript"/>
        </w:rPr>
        <w:t>1and 2</w:t>
      </w:r>
      <w:r w:rsidRPr="00BB045F">
        <w:rPr>
          <w:rFonts w:ascii="Times New Roman" w:hAnsi="Times New Roman" w:cs="Times New Roman"/>
          <w:sz w:val="24"/>
          <w:szCs w:val="24"/>
        </w:rPr>
        <w:t xml:space="preserve">Department of Microbiology, Faculty of Science, University of Lagos, </w:t>
      </w:r>
      <w:proofErr w:type="spellStart"/>
      <w:r w:rsidRPr="00BB045F">
        <w:rPr>
          <w:rFonts w:ascii="Times New Roman" w:hAnsi="Times New Roman" w:cs="Times New Roman"/>
          <w:sz w:val="24"/>
          <w:szCs w:val="24"/>
        </w:rPr>
        <w:t>Akoka-Yaba</w:t>
      </w:r>
      <w:proofErr w:type="spellEnd"/>
      <w:r w:rsidRPr="00BB045F">
        <w:rPr>
          <w:rFonts w:ascii="Times New Roman" w:hAnsi="Times New Roman" w:cs="Times New Roman"/>
          <w:sz w:val="24"/>
          <w:szCs w:val="24"/>
        </w:rPr>
        <w:t>, Lagos, Nigeria</w:t>
      </w:r>
    </w:p>
    <w:p w:rsidR="00C3614B" w:rsidRPr="00BB045F" w:rsidRDefault="00C3614B" w:rsidP="00C3614B">
      <w:pPr>
        <w:spacing w:after="0" w:line="240" w:lineRule="auto"/>
        <w:contextualSpacing/>
        <w:jc w:val="center"/>
        <w:rPr>
          <w:rFonts w:ascii="Times New Roman" w:hAnsi="Times New Roman" w:cs="Times New Roman"/>
          <w:sz w:val="24"/>
          <w:szCs w:val="24"/>
        </w:rPr>
      </w:pPr>
      <w:proofErr w:type="gramStart"/>
      <w:r w:rsidRPr="00BB045F">
        <w:rPr>
          <w:rFonts w:ascii="Times New Roman" w:hAnsi="Times New Roman" w:cs="Times New Roman"/>
          <w:sz w:val="24"/>
          <w:szCs w:val="24"/>
          <w:vertAlign w:val="superscript"/>
        </w:rPr>
        <w:t>3</w:t>
      </w:r>
      <w:r w:rsidRPr="00BB045F">
        <w:rPr>
          <w:rFonts w:ascii="Times New Roman" w:hAnsi="Times New Roman" w:cs="Times New Roman"/>
          <w:sz w:val="24"/>
          <w:szCs w:val="24"/>
        </w:rPr>
        <w:t xml:space="preserve">Biotechnology Department, Federal Institute of Industrial Research, </w:t>
      </w:r>
      <w:proofErr w:type="spellStart"/>
      <w:r w:rsidRPr="00BB045F">
        <w:rPr>
          <w:rFonts w:ascii="Times New Roman" w:hAnsi="Times New Roman" w:cs="Times New Roman"/>
          <w:sz w:val="24"/>
          <w:szCs w:val="24"/>
        </w:rPr>
        <w:t>Oshodi</w:t>
      </w:r>
      <w:proofErr w:type="spellEnd"/>
      <w:r w:rsidRPr="00BB045F">
        <w:rPr>
          <w:rFonts w:ascii="Times New Roman" w:hAnsi="Times New Roman" w:cs="Times New Roman"/>
          <w:sz w:val="24"/>
          <w:szCs w:val="24"/>
        </w:rPr>
        <w:t>, Lagos, Nigeria.</w:t>
      </w:r>
      <w:proofErr w:type="gramEnd"/>
    </w:p>
    <w:p w:rsidR="00C3614B" w:rsidRPr="00BB045F" w:rsidRDefault="00C3614B" w:rsidP="00C3614B">
      <w:pPr>
        <w:spacing w:after="0" w:line="240" w:lineRule="auto"/>
        <w:contextualSpacing/>
        <w:rPr>
          <w:rFonts w:ascii="Times New Roman" w:hAnsi="Times New Roman" w:cs="Times New Roman"/>
          <w:sz w:val="24"/>
          <w:szCs w:val="24"/>
        </w:rPr>
      </w:pPr>
    </w:p>
    <w:p w:rsidR="00C3614B" w:rsidRPr="002E381B" w:rsidRDefault="00C3614B" w:rsidP="00C3614B">
      <w:pPr>
        <w:spacing w:after="0" w:line="240" w:lineRule="auto"/>
        <w:contextualSpacing/>
        <w:rPr>
          <w:rFonts w:ascii="Times New Roman" w:hAnsi="Times New Roman" w:cs="Times New Roman"/>
          <w:sz w:val="24"/>
          <w:szCs w:val="24"/>
        </w:rPr>
      </w:pPr>
      <w:r w:rsidRPr="00BB045F">
        <w:rPr>
          <w:rFonts w:ascii="Times New Roman" w:hAnsi="Times New Roman" w:cs="Times New Roman"/>
          <w:sz w:val="24"/>
          <w:szCs w:val="24"/>
        </w:rPr>
        <w:t xml:space="preserve">  Email</w:t>
      </w:r>
      <w:bookmarkStart w:id="0" w:name="_GoBack"/>
      <w:bookmarkEnd w:id="0"/>
      <w:r>
        <w:rPr>
          <w:rFonts w:ascii="Times New Roman" w:hAnsi="Times New Roman" w:cs="Times New Roman"/>
          <w:sz w:val="24"/>
          <w:szCs w:val="24"/>
        </w:rPr>
        <w:t xml:space="preserve"> of </w:t>
      </w:r>
      <w:r w:rsidRPr="00BB045F">
        <w:rPr>
          <w:rFonts w:ascii="Times New Roman" w:hAnsi="Times New Roman" w:cs="Times New Roman"/>
          <w:sz w:val="24"/>
          <w:szCs w:val="24"/>
        </w:rPr>
        <w:t xml:space="preserve">Corresponding Author: </w:t>
      </w:r>
      <w:r w:rsidRPr="00632D6E">
        <w:rPr>
          <w:rFonts w:ascii="Times New Roman" w:hAnsi="Times New Roman" w:cs="Times New Roman"/>
          <w:b/>
          <w:sz w:val="24"/>
          <w:szCs w:val="24"/>
        </w:rPr>
        <w:t>laideob@yahoo.com</w:t>
      </w:r>
    </w:p>
    <w:p w:rsidR="00C3614B" w:rsidRPr="00BB045F" w:rsidRDefault="00C3614B" w:rsidP="00C3614B">
      <w:pPr>
        <w:spacing w:after="0" w:line="360" w:lineRule="auto"/>
        <w:jc w:val="both"/>
        <w:rPr>
          <w:rFonts w:ascii="Times New Roman" w:hAnsi="Times New Roman" w:cs="Times New Roman"/>
          <w:b/>
          <w:sz w:val="24"/>
          <w:szCs w:val="24"/>
        </w:rPr>
      </w:pPr>
    </w:p>
    <w:p w:rsidR="00C3614B" w:rsidRPr="00BB045F" w:rsidRDefault="00C3614B" w:rsidP="00C3614B">
      <w:pPr>
        <w:spacing w:after="0" w:line="240" w:lineRule="auto"/>
        <w:jc w:val="both"/>
        <w:rPr>
          <w:rFonts w:ascii="Times New Roman" w:hAnsi="Times New Roman" w:cs="Times New Roman"/>
          <w:sz w:val="24"/>
          <w:szCs w:val="24"/>
        </w:rPr>
      </w:pPr>
      <w:r w:rsidRPr="00BB045F">
        <w:rPr>
          <w:rFonts w:ascii="Times New Roman" w:hAnsi="Times New Roman" w:cs="Times New Roman"/>
          <w:b/>
          <w:sz w:val="24"/>
          <w:szCs w:val="24"/>
        </w:rPr>
        <w:t>ABSTRACT</w:t>
      </w:r>
    </w:p>
    <w:p w:rsidR="00C3614B" w:rsidRPr="00BB045F" w:rsidRDefault="00C3614B" w:rsidP="00C3614B">
      <w:pPr>
        <w:spacing w:after="0" w:line="240" w:lineRule="auto"/>
        <w:jc w:val="both"/>
        <w:rPr>
          <w:rFonts w:ascii="Times New Roman" w:eastAsia="Times New Roman" w:hAnsi="Times New Roman" w:cs="Times New Roman"/>
          <w:sz w:val="24"/>
          <w:szCs w:val="24"/>
        </w:rPr>
      </w:pPr>
      <w:r w:rsidRPr="00BB045F">
        <w:rPr>
          <w:rFonts w:ascii="Times New Roman" w:hAnsi="Times New Roman" w:cs="Times New Roman"/>
          <w:sz w:val="24"/>
          <w:szCs w:val="24"/>
        </w:rPr>
        <w:t xml:space="preserve">Paints improve appearance of surfaces by conferring </w:t>
      </w:r>
      <w:proofErr w:type="spellStart"/>
      <w:r w:rsidRPr="00BB045F">
        <w:rPr>
          <w:rFonts w:ascii="Times New Roman" w:hAnsi="Times New Roman" w:cs="Times New Roman"/>
          <w:sz w:val="24"/>
          <w:szCs w:val="24"/>
        </w:rPr>
        <w:t>colour</w:t>
      </w:r>
      <w:proofErr w:type="spellEnd"/>
      <w:r w:rsidRPr="00BB045F">
        <w:rPr>
          <w:rFonts w:ascii="Times New Roman" w:hAnsi="Times New Roman" w:cs="Times New Roman"/>
          <w:sz w:val="24"/>
          <w:szCs w:val="24"/>
        </w:rPr>
        <w:t xml:space="preserve"> and sheen in addition to their protective function from sunlight, dust and moisture.  Gas chromatography mass spectrometry (GC-MS) analysis of six fresh</w:t>
      </w:r>
      <w:r>
        <w:rPr>
          <w:rFonts w:ascii="Times New Roman" w:hAnsi="Times New Roman" w:cs="Times New Roman"/>
          <w:sz w:val="24"/>
          <w:szCs w:val="24"/>
        </w:rPr>
        <w:t xml:space="preserve"> </w:t>
      </w:r>
      <w:r w:rsidRPr="00BB045F">
        <w:rPr>
          <w:rFonts w:ascii="Times New Roman" w:hAnsi="Times New Roman" w:cs="Times New Roman"/>
          <w:sz w:val="24"/>
          <w:szCs w:val="24"/>
        </w:rPr>
        <w:t>and six spoilt paint samples</w:t>
      </w:r>
      <w:r>
        <w:rPr>
          <w:rFonts w:ascii="Times New Roman" w:hAnsi="Times New Roman" w:cs="Times New Roman"/>
          <w:sz w:val="24"/>
          <w:szCs w:val="24"/>
        </w:rPr>
        <w:t xml:space="preserve"> </w:t>
      </w:r>
      <w:r w:rsidRPr="00BB045F">
        <w:rPr>
          <w:rFonts w:ascii="Times New Roman" w:hAnsi="Times New Roman" w:cs="Times New Roman"/>
          <w:sz w:val="24"/>
          <w:szCs w:val="24"/>
        </w:rPr>
        <w:t>was carried out to monitor the quality of the paint samples and determine the variations in chemical</w:t>
      </w:r>
      <w:r>
        <w:rPr>
          <w:rFonts w:ascii="Times New Roman" w:hAnsi="Times New Roman" w:cs="Times New Roman"/>
          <w:sz w:val="24"/>
          <w:szCs w:val="24"/>
        </w:rPr>
        <w:t xml:space="preserve"> </w:t>
      </w:r>
      <w:r w:rsidRPr="00BB045F">
        <w:rPr>
          <w:rFonts w:ascii="Times New Roman" w:hAnsi="Times New Roman" w:cs="Times New Roman"/>
          <w:sz w:val="24"/>
          <w:szCs w:val="24"/>
        </w:rPr>
        <w:t xml:space="preserve">composition before and after spoilage. The chromatographic </w:t>
      </w:r>
      <w:r w:rsidRPr="00BB045F">
        <w:rPr>
          <w:rFonts w:ascii="Times New Roman" w:hAnsi="Times New Roman" w:cs="Times New Roman"/>
          <w:sz w:val="24"/>
          <w:szCs w:val="24"/>
          <w:shd w:val="clear" w:color="auto" w:fill="FFFFFF"/>
        </w:rPr>
        <w:t xml:space="preserve">analysis of spoilt paint samples showed the abundance of esters and alcohol derivatives including </w:t>
      </w:r>
      <w:proofErr w:type="spellStart"/>
      <w:r w:rsidRPr="00BB045F">
        <w:rPr>
          <w:rFonts w:ascii="Times New Roman" w:eastAsia="Times New Roman" w:hAnsi="Times New Roman" w:cs="Times New Roman"/>
          <w:w w:val="92"/>
          <w:sz w:val="24"/>
          <w:szCs w:val="24"/>
        </w:rPr>
        <w:t>cyclohexane</w:t>
      </w:r>
      <w:proofErr w:type="spellEnd"/>
      <w:r w:rsidRPr="00BB045F">
        <w:rPr>
          <w:rFonts w:ascii="Times New Roman" w:eastAsia="Times New Roman" w:hAnsi="Times New Roman" w:cs="Times New Roman"/>
          <w:w w:val="92"/>
          <w:sz w:val="24"/>
          <w:szCs w:val="24"/>
        </w:rPr>
        <w:t xml:space="preserve">, octane, 3-tetradecene, </w:t>
      </w:r>
      <w:proofErr w:type="spellStart"/>
      <w:r w:rsidRPr="00BB045F">
        <w:rPr>
          <w:rFonts w:ascii="Times New Roman" w:eastAsia="Times New Roman" w:hAnsi="Times New Roman" w:cs="Times New Roman"/>
          <w:sz w:val="24"/>
          <w:szCs w:val="24"/>
        </w:rPr>
        <w:t>silane</w:t>
      </w:r>
      <w:proofErr w:type="spellEnd"/>
      <w:r w:rsidRPr="00BB04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BB045F">
        <w:rPr>
          <w:rFonts w:ascii="Times New Roman" w:eastAsia="Times New Roman" w:hAnsi="Times New Roman" w:cs="Times New Roman"/>
          <w:sz w:val="24"/>
          <w:szCs w:val="24"/>
        </w:rPr>
        <w:t>diethoxydimethoxy</w:t>
      </w:r>
      <w:proofErr w:type="spellEnd"/>
      <w:r w:rsidRPr="00BB045F">
        <w:rPr>
          <w:rFonts w:ascii="Times New Roman" w:eastAsia="Times New Roman" w:hAnsi="Times New Roman" w:cs="Times New Roman"/>
          <w:sz w:val="24"/>
          <w:szCs w:val="24"/>
        </w:rPr>
        <w:t>, hexadecane, benzene, 2- [</w:t>
      </w:r>
      <w:proofErr w:type="spellStart"/>
      <w:r w:rsidRPr="00BB045F">
        <w:rPr>
          <w:rFonts w:ascii="Times New Roman" w:eastAsia="Times New Roman" w:hAnsi="Times New Roman" w:cs="Times New Roman"/>
          <w:sz w:val="24"/>
          <w:szCs w:val="24"/>
        </w:rPr>
        <w:t>tert-butyldimethylsilyl</w:t>
      </w:r>
      <w:proofErr w:type="spellEnd"/>
      <w:r w:rsidRPr="00BB045F">
        <w:rPr>
          <w:rFonts w:ascii="Times New Roman" w:eastAsia="Times New Roman" w:hAnsi="Times New Roman" w:cs="Times New Roman"/>
          <w:sz w:val="24"/>
          <w:szCs w:val="24"/>
        </w:rPr>
        <w:t>)oxy]-1 and</w:t>
      </w:r>
      <w:r>
        <w:rPr>
          <w:rFonts w:ascii="Times New Roman" w:eastAsia="Times New Roman" w:hAnsi="Times New Roman" w:cs="Times New Roman"/>
          <w:sz w:val="24"/>
          <w:szCs w:val="24"/>
        </w:rPr>
        <w:t xml:space="preserve"> </w:t>
      </w:r>
      <w:r w:rsidRPr="00BB045F">
        <w:rPr>
          <w:rFonts w:ascii="Times New Roman" w:eastAsia="Times New Roman" w:hAnsi="Times New Roman" w:cs="Times New Roman"/>
          <w:sz w:val="24"/>
          <w:szCs w:val="24"/>
        </w:rPr>
        <w:t xml:space="preserve">oleic acid </w:t>
      </w:r>
      <w:r w:rsidRPr="00BB045F">
        <w:rPr>
          <w:rFonts w:ascii="Times New Roman" w:hAnsi="Times New Roman" w:cs="Times New Roman"/>
          <w:sz w:val="24"/>
          <w:szCs w:val="24"/>
          <w:shd w:val="clear" w:color="auto" w:fill="FFFFFF"/>
        </w:rPr>
        <w:t>which are</w:t>
      </w:r>
      <w:r>
        <w:rPr>
          <w:rFonts w:ascii="Times New Roman" w:hAnsi="Times New Roman" w:cs="Times New Roman"/>
          <w:sz w:val="24"/>
          <w:szCs w:val="24"/>
          <w:shd w:val="clear" w:color="auto" w:fill="FFFFFF"/>
        </w:rPr>
        <w:t xml:space="preserve"> </w:t>
      </w:r>
      <w:r w:rsidRPr="00BB045F">
        <w:rPr>
          <w:rFonts w:ascii="Times New Roman" w:hAnsi="Times New Roman" w:cs="Times New Roman"/>
          <w:sz w:val="24"/>
          <w:szCs w:val="24"/>
          <w:shd w:val="clear" w:color="auto" w:fill="FFFFFF"/>
        </w:rPr>
        <w:t>indicative of paint degradation. On the other hand, the fresh paint samples had an abundance of</w:t>
      </w:r>
      <w:r>
        <w:rPr>
          <w:rFonts w:ascii="Times New Roman" w:hAnsi="Times New Roman" w:cs="Times New Roman"/>
          <w:sz w:val="24"/>
          <w:szCs w:val="24"/>
          <w:shd w:val="clear" w:color="auto" w:fill="FFFFFF"/>
        </w:rPr>
        <w:t xml:space="preserve"> </w:t>
      </w:r>
      <w:r w:rsidRPr="00BB045F">
        <w:rPr>
          <w:rFonts w:ascii="Times New Roman" w:eastAsia="Times New Roman" w:hAnsi="Times New Roman" w:cs="Times New Roman"/>
          <w:sz w:val="24"/>
          <w:szCs w:val="24"/>
        </w:rPr>
        <w:t xml:space="preserve">1-propanol, 2-(2-hydroxypropoxy), </w:t>
      </w:r>
      <w:proofErr w:type="spellStart"/>
      <w:r w:rsidRPr="00BB045F">
        <w:rPr>
          <w:rFonts w:ascii="Times New Roman" w:eastAsia="Times New Roman" w:hAnsi="Times New Roman" w:cs="Times New Roman"/>
          <w:w w:val="92"/>
          <w:sz w:val="24"/>
          <w:szCs w:val="24"/>
        </w:rPr>
        <w:t>propanoic</w:t>
      </w:r>
      <w:proofErr w:type="spellEnd"/>
      <w:r w:rsidRPr="00BB045F">
        <w:rPr>
          <w:rFonts w:ascii="Times New Roman" w:eastAsia="Times New Roman" w:hAnsi="Times New Roman" w:cs="Times New Roman"/>
          <w:w w:val="92"/>
          <w:sz w:val="24"/>
          <w:szCs w:val="24"/>
        </w:rPr>
        <w:t xml:space="preserve"> acid, 2-methyl-, 2,2-dimethyl-1-, </w:t>
      </w:r>
      <w:proofErr w:type="spellStart"/>
      <w:r w:rsidRPr="00BB045F">
        <w:rPr>
          <w:rFonts w:ascii="Times New Roman" w:eastAsia="Times New Roman" w:hAnsi="Times New Roman" w:cs="Times New Roman"/>
          <w:w w:val="92"/>
          <w:sz w:val="24"/>
          <w:szCs w:val="24"/>
        </w:rPr>
        <w:t>propanoic</w:t>
      </w:r>
      <w:proofErr w:type="spellEnd"/>
      <w:r w:rsidRPr="00BB045F">
        <w:rPr>
          <w:rFonts w:ascii="Times New Roman" w:eastAsia="Times New Roman" w:hAnsi="Times New Roman" w:cs="Times New Roman"/>
          <w:w w:val="92"/>
          <w:sz w:val="24"/>
          <w:szCs w:val="24"/>
        </w:rPr>
        <w:t xml:space="preserve"> acid, 2-methyl, 2-ethyl-3-hydro </w:t>
      </w:r>
      <w:proofErr w:type="spellStart"/>
      <w:r w:rsidRPr="00BB045F">
        <w:rPr>
          <w:rFonts w:ascii="Times New Roman" w:eastAsia="Times New Roman" w:hAnsi="Times New Roman" w:cs="Times New Roman"/>
          <w:w w:val="92"/>
          <w:sz w:val="24"/>
          <w:szCs w:val="24"/>
        </w:rPr>
        <w:t>dodecane</w:t>
      </w:r>
      <w:proofErr w:type="spellEnd"/>
      <w:r w:rsidRPr="00BB045F">
        <w:rPr>
          <w:rFonts w:ascii="Times New Roman" w:eastAsia="Times New Roman" w:hAnsi="Times New Roman" w:cs="Times New Roman"/>
          <w:w w:val="93"/>
          <w:sz w:val="24"/>
          <w:szCs w:val="24"/>
        </w:rPr>
        <w:t xml:space="preserve">, 2-methyl-, 3-hydroxy-2,4,4 </w:t>
      </w:r>
      <w:proofErr w:type="spellStart"/>
      <w:r w:rsidRPr="00BB045F">
        <w:rPr>
          <w:rFonts w:ascii="Times New Roman" w:eastAsia="Times New Roman" w:hAnsi="Times New Roman" w:cs="Times New Roman"/>
          <w:sz w:val="24"/>
          <w:szCs w:val="24"/>
        </w:rPr>
        <w:t>tridecane</w:t>
      </w:r>
      <w:proofErr w:type="spellEnd"/>
      <w:r w:rsidRPr="00BB045F">
        <w:rPr>
          <w:rFonts w:ascii="Times New Roman" w:eastAsia="Times New Roman" w:hAnsi="Times New Roman" w:cs="Times New Roman"/>
          <w:sz w:val="24"/>
          <w:szCs w:val="24"/>
        </w:rPr>
        <w:t xml:space="preserve"> and 2,2,4-trimethyl-1,3-pentanediol which indicate the presence of the </w:t>
      </w:r>
      <w:proofErr w:type="spellStart"/>
      <w:r w:rsidRPr="00BB045F">
        <w:rPr>
          <w:rFonts w:ascii="Times New Roman" w:eastAsia="Times New Roman" w:hAnsi="Times New Roman" w:cs="Times New Roman"/>
          <w:sz w:val="24"/>
          <w:szCs w:val="24"/>
        </w:rPr>
        <w:t>undegraded</w:t>
      </w:r>
      <w:proofErr w:type="spellEnd"/>
      <w:r w:rsidRPr="00BB045F">
        <w:rPr>
          <w:rFonts w:ascii="Times New Roman" w:eastAsia="Times New Roman" w:hAnsi="Times New Roman" w:cs="Times New Roman"/>
          <w:sz w:val="24"/>
          <w:szCs w:val="24"/>
        </w:rPr>
        <w:t xml:space="preserve"> </w:t>
      </w:r>
      <w:r w:rsidRPr="00BB045F">
        <w:rPr>
          <w:rFonts w:ascii="Times New Roman" w:eastAsia="sans-serif" w:hAnsi="Times New Roman" w:cs="Times New Roman"/>
          <w:sz w:val="24"/>
          <w:szCs w:val="24"/>
          <w:shd w:val="clear" w:color="auto" w:fill="FFFFFF"/>
        </w:rPr>
        <w:t>vinyl propionate copolymers and wholesomeness of paint samples.</w:t>
      </w:r>
      <w:r w:rsidRPr="00BB045F">
        <w:rPr>
          <w:rFonts w:ascii="Times New Roman" w:eastAsia="Times New Roman" w:hAnsi="Times New Roman" w:cs="Times New Roman"/>
          <w:sz w:val="24"/>
          <w:szCs w:val="24"/>
        </w:rPr>
        <w:t xml:space="preserve"> The compounds reported can serve as chemical markers for the quality control of paints.</w:t>
      </w:r>
    </w:p>
    <w:p w:rsidR="00C3614B" w:rsidRDefault="00C3614B" w:rsidP="00C3614B">
      <w:pPr>
        <w:spacing w:after="0" w:line="240" w:lineRule="auto"/>
        <w:jc w:val="both"/>
        <w:rPr>
          <w:rFonts w:ascii="Times New Roman" w:hAnsi="Times New Roman" w:cs="Times New Roman"/>
          <w:sz w:val="24"/>
          <w:szCs w:val="24"/>
        </w:rPr>
      </w:pPr>
    </w:p>
    <w:p w:rsidR="00C3614B" w:rsidRPr="00BB045F" w:rsidRDefault="00C3614B" w:rsidP="00C3614B">
      <w:pPr>
        <w:spacing w:after="0" w:line="240" w:lineRule="auto"/>
        <w:jc w:val="both"/>
        <w:rPr>
          <w:rFonts w:ascii="Times New Roman" w:hAnsi="Times New Roman" w:cs="Times New Roman"/>
          <w:sz w:val="24"/>
          <w:szCs w:val="24"/>
        </w:rPr>
      </w:pPr>
    </w:p>
    <w:tbl>
      <w:tblPr>
        <w:tblW w:w="8836" w:type="dxa"/>
        <w:tblInd w:w="-180" w:type="dxa"/>
        <w:tblLayout w:type="fixed"/>
        <w:tblCellMar>
          <w:left w:w="0" w:type="dxa"/>
          <w:right w:w="0" w:type="dxa"/>
        </w:tblCellMar>
        <w:tblLook w:val="04A0"/>
      </w:tblPr>
      <w:tblGrid>
        <w:gridCol w:w="8836"/>
      </w:tblGrid>
      <w:tr w:rsidR="00C3614B" w:rsidRPr="00BB045F" w:rsidTr="002348AF">
        <w:trPr>
          <w:trHeight w:val="187"/>
        </w:trPr>
        <w:tc>
          <w:tcPr>
            <w:tcW w:w="8836" w:type="dxa"/>
          </w:tcPr>
          <w:p w:rsidR="00C3614B" w:rsidRPr="009A65F6" w:rsidRDefault="00C3614B" w:rsidP="002348AF">
            <w:pPr>
              <w:spacing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Pr="00BB045F">
              <w:rPr>
                <w:rFonts w:ascii="Times New Roman" w:hAnsi="Times New Roman" w:cs="Times New Roman"/>
                <w:b/>
                <w:sz w:val="24"/>
                <w:szCs w:val="24"/>
                <w:shd w:val="clear" w:color="auto" w:fill="FFFFFF"/>
              </w:rPr>
              <w:t>Keywords:</w:t>
            </w:r>
            <w:r>
              <w:rPr>
                <w:rFonts w:ascii="Times New Roman" w:hAnsi="Times New Roman" w:cs="Times New Roman"/>
                <w:b/>
                <w:sz w:val="24"/>
                <w:szCs w:val="24"/>
                <w:shd w:val="clear" w:color="auto" w:fill="FFFFFF"/>
              </w:rPr>
              <w:t xml:space="preserve"> </w:t>
            </w:r>
            <w:r w:rsidRPr="00BB045F">
              <w:rPr>
                <w:rFonts w:ascii="Times New Roman" w:hAnsi="Times New Roman" w:cs="Times New Roman"/>
                <w:sz w:val="24"/>
                <w:szCs w:val="24"/>
                <w:shd w:val="clear" w:color="auto" w:fill="FFFFFF"/>
              </w:rPr>
              <w:t>Fresh paint, Spoilt paint, GC-MS, Degradation</w:t>
            </w:r>
          </w:p>
        </w:tc>
      </w:tr>
    </w:tbl>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p>
    <w:p w:rsidR="00C3614B" w:rsidRDefault="00C3614B" w:rsidP="00C3614B">
      <w:pPr>
        <w:spacing w:after="0" w:line="240" w:lineRule="auto"/>
        <w:jc w:val="both"/>
        <w:rPr>
          <w:rFonts w:ascii="Times New Roman" w:hAnsi="Times New Roman" w:cs="Times New Roman"/>
          <w:b/>
          <w:sz w:val="24"/>
          <w:szCs w:val="24"/>
        </w:rPr>
      </w:pPr>
      <w:r w:rsidRPr="00BB045F">
        <w:rPr>
          <w:rFonts w:ascii="Times New Roman" w:hAnsi="Times New Roman" w:cs="Times New Roman"/>
          <w:b/>
          <w:sz w:val="24"/>
          <w:szCs w:val="24"/>
        </w:rPr>
        <w:lastRenderedPageBreak/>
        <w:t xml:space="preserve">INTRODUCTION </w:t>
      </w:r>
    </w:p>
    <w:p w:rsidR="00C3614B" w:rsidRPr="00C503C9" w:rsidRDefault="00C3614B" w:rsidP="00C3614B">
      <w:pPr>
        <w:spacing w:after="0" w:line="240" w:lineRule="auto"/>
        <w:jc w:val="both"/>
        <w:rPr>
          <w:rFonts w:ascii="Times New Roman" w:hAnsi="Times New Roman" w:cs="Times New Roman"/>
          <w:b/>
          <w:sz w:val="24"/>
          <w:szCs w:val="24"/>
        </w:rPr>
      </w:pPr>
      <w:r w:rsidRPr="00BB045F">
        <w:rPr>
          <w:rFonts w:ascii="Times New Roman" w:hAnsi="Times New Roman" w:cs="Times New Roman"/>
          <w:sz w:val="24"/>
          <w:szCs w:val="24"/>
        </w:rPr>
        <w:t>Paints are composed of different chemical compounds such as</w:t>
      </w:r>
      <w:r>
        <w:rPr>
          <w:rFonts w:ascii="Times New Roman" w:hAnsi="Times New Roman" w:cs="Times New Roman"/>
          <w:sz w:val="24"/>
          <w:szCs w:val="24"/>
        </w:rPr>
        <w:t xml:space="preserve"> </w:t>
      </w:r>
      <w:r w:rsidRPr="00BB045F">
        <w:rPr>
          <w:rFonts w:ascii="Times New Roman" w:hAnsi="Times New Roman" w:cs="Times New Roman"/>
          <w:sz w:val="24"/>
          <w:szCs w:val="24"/>
        </w:rPr>
        <w:t>pigments</w:t>
      </w:r>
      <w:r>
        <w:rPr>
          <w:rFonts w:ascii="Times New Roman" w:hAnsi="Times New Roman" w:cs="Times New Roman"/>
          <w:sz w:val="24"/>
          <w:szCs w:val="24"/>
        </w:rPr>
        <w:t xml:space="preserve">, binders, </w:t>
      </w:r>
      <w:proofErr w:type="spellStart"/>
      <w:r>
        <w:rPr>
          <w:rFonts w:ascii="Times New Roman" w:hAnsi="Times New Roman" w:cs="Times New Roman"/>
          <w:sz w:val="24"/>
          <w:szCs w:val="24"/>
        </w:rPr>
        <w:t>solvents</w:t>
      </w:r>
      <w:proofErr w:type="gramStart"/>
      <w:r>
        <w:rPr>
          <w:rFonts w:ascii="Times New Roman" w:hAnsi="Times New Roman" w:cs="Times New Roman"/>
          <w:sz w:val="24"/>
          <w:szCs w:val="24"/>
        </w:rPr>
        <w:t>,</w:t>
      </w:r>
      <w:r w:rsidRPr="00BB045F">
        <w:rPr>
          <w:rFonts w:ascii="Times New Roman" w:hAnsi="Times New Roman" w:cs="Times New Roman"/>
          <w:sz w:val="24"/>
          <w:szCs w:val="24"/>
        </w:rPr>
        <w:t>thickeners</w:t>
      </w:r>
      <w:proofErr w:type="spellEnd"/>
      <w:proofErr w:type="gramEnd"/>
      <w:r w:rsidRPr="00BB045F">
        <w:rPr>
          <w:rFonts w:ascii="Times New Roman" w:hAnsi="Times New Roman" w:cs="Times New Roman"/>
          <w:sz w:val="24"/>
          <w:szCs w:val="24"/>
        </w:rPr>
        <w:t>, additives and varied chemical elements, that are mechanically stable (</w:t>
      </w:r>
      <w:proofErr w:type="spellStart"/>
      <w:r w:rsidRPr="00BB045F">
        <w:rPr>
          <w:rFonts w:ascii="Times New Roman" w:hAnsi="Times New Roman" w:cs="Times New Roman"/>
          <w:sz w:val="24"/>
          <w:szCs w:val="24"/>
        </w:rPr>
        <w:t>Odokuma</w:t>
      </w:r>
      <w:proofErr w:type="spellEnd"/>
      <w:r w:rsidRPr="00BB045F">
        <w:rPr>
          <w:rFonts w:ascii="Times New Roman" w:hAnsi="Times New Roman" w:cs="Times New Roman"/>
          <w:sz w:val="24"/>
          <w:szCs w:val="24"/>
        </w:rPr>
        <w:t xml:space="preserve"> </w:t>
      </w:r>
      <w:r w:rsidRPr="00BB045F">
        <w:rPr>
          <w:rFonts w:ascii="Times New Roman" w:hAnsi="Times New Roman" w:cs="Times New Roman"/>
          <w:i/>
          <w:sz w:val="24"/>
          <w:szCs w:val="24"/>
        </w:rPr>
        <w:t>et al,</w:t>
      </w:r>
      <w:r w:rsidRPr="00BB045F">
        <w:rPr>
          <w:rFonts w:ascii="Times New Roman" w:hAnsi="Times New Roman" w:cs="Times New Roman"/>
          <w:sz w:val="24"/>
          <w:szCs w:val="24"/>
        </w:rPr>
        <w:t xml:space="preserve"> 2013). They have been defined as uniformly dispersed mixture, with viscosity ranging from a thin liquid to a semi-solid paste, consisting of a pigment suspended in a liquid vehicle such as oil or water</w:t>
      </w:r>
      <w:r>
        <w:rPr>
          <w:rFonts w:ascii="Times New Roman" w:hAnsi="Times New Roman" w:cs="Times New Roman"/>
          <w:sz w:val="24"/>
          <w:szCs w:val="24"/>
        </w:rPr>
        <w:t xml:space="preserve"> </w:t>
      </w:r>
      <w:r w:rsidRPr="00BB045F">
        <w:rPr>
          <w:rFonts w:ascii="Times New Roman" w:hAnsi="Times New Roman" w:cs="Times New Roman"/>
          <w:sz w:val="24"/>
          <w:szCs w:val="24"/>
        </w:rPr>
        <w:t>(</w:t>
      </w:r>
      <w:proofErr w:type="spellStart"/>
      <w:r w:rsidRPr="00BB045F">
        <w:rPr>
          <w:rFonts w:ascii="Times New Roman" w:hAnsi="Times New Roman" w:cs="Times New Roman"/>
          <w:sz w:val="24"/>
          <w:szCs w:val="24"/>
        </w:rPr>
        <w:t>Obidi</w:t>
      </w:r>
      <w:proofErr w:type="spellEnd"/>
      <w:r w:rsidRPr="00BB045F">
        <w:rPr>
          <w:rFonts w:ascii="Times New Roman" w:hAnsi="Times New Roman" w:cs="Times New Roman"/>
          <w:sz w:val="24"/>
          <w:szCs w:val="24"/>
        </w:rPr>
        <w:t xml:space="preserve"> </w:t>
      </w:r>
      <w:r w:rsidRPr="00BB045F">
        <w:rPr>
          <w:rFonts w:ascii="Times New Roman" w:hAnsi="Times New Roman" w:cs="Times New Roman"/>
          <w:i/>
          <w:sz w:val="24"/>
          <w:szCs w:val="24"/>
        </w:rPr>
        <w:t>et al.</w:t>
      </w:r>
      <w:proofErr w:type="gramStart"/>
      <w:r w:rsidRPr="00BB045F">
        <w:rPr>
          <w:rFonts w:ascii="Times New Roman" w:hAnsi="Times New Roman" w:cs="Times New Roman"/>
          <w:i/>
          <w:sz w:val="24"/>
          <w:szCs w:val="24"/>
        </w:rPr>
        <w:t>,</w:t>
      </w:r>
      <w:r w:rsidRPr="00BB045F">
        <w:rPr>
          <w:rFonts w:ascii="Times New Roman" w:hAnsi="Times New Roman" w:cs="Times New Roman"/>
          <w:sz w:val="24"/>
          <w:szCs w:val="24"/>
        </w:rPr>
        <w:t>2009</w:t>
      </w:r>
      <w:proofErr w:type="gramEnd"/>
      <w:r w:rsidRPr="00BB045F">
        <w:rPr>
          <w:rFonts w:ascii="Times New Roman" w:hAnsi="Times New Roman" w:cs="Times New Roman"/>
          <w:sz w:val="24"/>
          <w:szCs w:val="24"/>
        </w:rPr>
        <w:t xml:space="preserve">). Primarily, paints are used for identification, </w:t>
      </w:r>
      <w:proofErr w:type="spellStart"/>
      <w:r w:rsidRPr="00BB045F">
        <w:rPr>
          <w:rFonts w:ascii="Times New Roman" w:hAnsi="Times New Roman" w:cs="Times New Roman"/>
          <w:sz w:val="24"/>
          <w:szCs w:val="24"/>
        </w:rPr>
        <w:t>colouring</w:t>
      </w:r>
      <w:proofErr w:type="spellEnd"/>
      <w:r w:rsidRPr="00BB045F">
        <w:rPr>
          <w:rFonts w:ascii="Times New Roman" w:hAnsi="Times New Roman" w:cs="Times New Roman"/>
          <w:sz w:val="24"/>
          <w:szCs w:val="24"/>
        </w:rPr>
        <w:t xml:space="preserve"> and protection (Talbert and Rodger, 2007).</w:t>
      </w:r>
      <w:r w:rsidRPr="00BB045F">
        <w:rPr>
          <w:rFonts w:ascii="Times New Roman" w:hAnsi="Times New Roman" w:cs="Times New Roman"/>
          <w:sz w:val="24"/>
          <w:szCs w:val="24"/>
          <w:lang w:val="en-GB"/>
        </w:rPr>
        <w:t xml:space="preserve"> They have different basic qualities which include consistency, opacity (hiding power), spreading capacity, adhesion and durability</w:t>
      </w:r>
      <w:r w:rsidRPr="00BB045F">
        <w:rPr>
          <w:rFonts w:ascii="Times New Roman" w:hAnsi="Times New Roman" w:cs="Times New Roman"/>
          <w:sz w:val="24"/>
          <w:szCs w:val="24"/>
        </w:rPr>
        <w:t xml:space="preserve">. </w:t>
      </w:r>
      <w:r w:rsidRPr="00BB045F">
        <w:rPr>
          <w:rFonts w:ascii="Times New Roman" w:hAnsi="Times New Roman" w:cs="Times New Roman"/>
          <w:sz w:val="24"/>
          <w:szCs w:val="24"/>
          <w:lang w:val="en-GB"/>
        </w:rPr>
        <w:t xml:space="preserve"> In oil- based paints, </w:t>
      </w:r>
      <w:r w:rsidRPr="00BB045F">
        <w:rPr>
          <w:rFonts w:ascii="Times New Roman" w:hAnsi="Times New Roman" w:cs="Times New Roman"/>
          <w:sz w:val="24"/>
          <w:szCs w:val="24"/>
        </w:rPr>
        <w:t>organic chemicals such as volatile organic compounds</w:t>
      </w:r>
      <w:r>
        <w:rPr>
          <w:rFonts w:ascii="Times New Roman" w:hAnsi="Times New Roman" w:cs="Times New Roman"/>
          <w:sz w:val="24"/>
          <w:szCs w:val="24"/>
        </w:rPr>
        <w:t xml:space="preserve"> </w:t>
      </w:r>
      <w:r w:rsidRPr="00BB045F">
        <w:rPr>
          <w:rFonts w:ascii="Times New Roman" w:hAnsi="Times New Roman" w:cs="Times New Roman"/>
          <w:sz w:val="24"/>
          <w:szCs w:val="24"/>
        </w:rPr>
        <w:t>(VOCs) are used as solvents (</w:t>
      </w:r>
      <w:proofErr w:type="spellStart"/>
      <w:r w:rsidRPr="00BB045F">
        <w:rPr>
          <w:rFonts w:ascii="Times New Roman" w:hAnsi="Times New Roman" w:cs="Times New Roman"/>
          <w:sz w:val="24"/>
          <w:szCs w:val="24"/>
        </w:rPr>
        <w:t>Khare</w:t>
      </w:r>
      <w:proofErr w:type="spellEnd"/>
      <w:r w:rsidRPr="00BB045F">
        <w:rPr>
          <w:rFonts w:ascii="Times New Roman" w:hAnsi="Times New Roman" w:cs="Times New Roman"/>
          <w:sz w:val="24"/>
          <w:szCs w:val="24"/>
        </w:rPr>
        <w:t xml:space="preserve"> and </w:t>
      </w:r>
      <w:proofErr w:type="spellStart"/>
      <w:r w:rsidRPr="00BB045F">
        <w:rPr>
          <w:rFonts w:ascii="Times New Roman" w:hAnsi="Times New Roman" w:cs="Times New Roman"/>
          <w:sz w:val="24"/>
          <w:szCs w:val="24"/>
        </w:rPr>
        <w:t>Gentner</w:t>
      </w:r>
      <w:proofErr w:type="spellEnd"/>
      <w:r w:rsidRPr="00BB045F">
        <w:rPr>
          <w:rFonts w:ascii="Times New Roman" w:hAnsi="Times New Roman" w:cs="Times New Roman"/>
          <w:sz w:val="24"/>
          <w:szCs w:val="24"/>
        </w:rPr>
        <w:t>, 2017). These solvents may cause short and long</w:t>
      </w:r>
      <w:r w:rsidRPr="00BB045F">
        <w:rPr>
          <w:rFonts w:ascii="Times New Roman" w:hAnsi="Times New Roman" w:cs="Times New Roman"/>
          <w:sz w:val="24"/>
          <w:szCs w:val="24"/>
          <w:lang w:val="en-GB"/>
        </w:rPr>
        <w:t>-</w:t>
      </w:r>
      <w:r w:rsidRPr="00BB045F">
        <w:rPr>
          <w:rFonts w:ascii="Times New Roman" w:hAnsi="Times New Roman" w:cs="Times New Roman"/>
          <w:sz w:val="24"/>
          <w:szCs w:val="24"/>
        </w:rPr>
        <w:t>term</w:t>
      </w:r>
      <w:r>
        <w:rPr>
          <w:rFonts w:ascii="Times New Roman" w:hAnsi="Times New Roman" w:cs="Times New Roman"/>
          <w:sz w:val="24"/>
          <w:szCs w:val="24"/>
        </w:rPr>
        <w:t xml:space="preserve"> </w:t>
      </w:r>
      <w:r w:rsidRPr="00BB045F">
        <w:rPr>
          <w:rFonts w:ascii="Times New Roman" w:hAnsi="Times New Roman" w:cs="Times New Roman"/>
          <w:sz w:val="24"/>
          <w:szCs w:val="24"/>
        </w:rPr>
        <w:t>environmental hazards (Spurgeon</w:t>
      </w:r>
      <w:r w:rsidRPr="00BB045F">
        <w:rPr>
          <w:rFonts w:ascii="Times New Roman" w:hAnsi="Times New Roman" w:cs="Times New Roman"/>
          <w:sz w:val="24"/>
          <w:szCs w:val="24"/>
          <w:lang w:val="en-GB"/>
        </w:rPr>
        <w:t xml:space="preserve">, </w:t>
      </w:r>
      <w:r w:rsidRPr="00BB045F">
        <w:rPr>
          <w:rFonts w:ascii="Times New Roman" w:hAnsi="Times New Roman" w:cs="Times New Roman"/>
          <w:sz w:val="24"/>
          <w:szCs w:val="24"/>
        </w:rPr>
        <w:t>2006), and may</w:t>
      </w:r>
      <w:r>
        <w:rPr>
          <w:rFonts w:ascii="Times New Roman" w:hAnsi="Times New Roman" w:cs="Times New Roman"/>
          <w:sz w:val="24"/>
          <w:szCs w:val="24"/>
        </w:rPr>
        <w:t xml:space="preserve"> </w:t>
      </w:r>
      <w:r w:rsidRPr="00BB045F">
        <w:rPr>
          <w:rFonts w:ascii="Times New Roman" w:hAnsi="Times New Roman" w:cs="Times New Roman"/>
          <w:sz w:val="24"/>
          <w:szCs w:val="24"/>
        </w:rPr>
        <w:t>lead to respiratory, allergic, or</w:t>
      </w:r>
      <w:r>
        <w:rPr>
          <w:rFonts w:ascii="Times New Roman" w:hAnsi="Times New Roman" w:cs="Times New Roman"/>
          <w:sz w:val="24"/>
          <w:szCs w:val="24"/>
        </w:rPr>
        <w:t xml:space="preserve"> </w:t>
      </w:r>
      <w:proofErr w:type="spellStart"/>
      <w:r w:rsidRPr="00BB045F">
        <w:rPr>
          <w:rFonts w:ascii="Times New Roman" w:hAnsi="Times New Roman" w:cs="Times New Roman"/>
          <w:sz w:val="24"/>
          <w:szCs w:val="24"/>
        </w:rPr>
        <w:t>immuno</w:t>
      </w:r>
      <w:proofErr w:type="spellEnd"/>
      <w:r>
        <w:rPr>
          <w:rFonts w:ascii="Times New Roman" w:hAnsi="Times New Roman" w:cs="Times New Roman"/>
          <w:sz w:val="24"/>
          <w:szCs w:val="24"/>
          <w:lang w:val="en-GB"/>
        </w:rPr>
        <w:t>-</w:t>
      </w:r>
      <w:proofErr w:type="spellStart"/>
      <w:r w:rsidRPr="00BB045F">
        <w:rPr>
          <w:rFonts w:ascii="Times New Roman" w:hAnsi="Times New Roman" w:cs="Times New Roman"/>
          <w:sz w:val="24"/>
          <w:szCs w:val="24"/>
        </w:rPr>
        <w:t>genic</w:t>
      </w:r>
      <w:proofErr w:type="spellEnd"/>
      <w:r w:rsidRPr="00BB045F">
        <w:rPr>
          <w:rFonts w:ascii="Times New Roman" w:hAnsi="Times New Roman" w:cs="Times New Roman"/>
          <w:sz w:val="24"/>
          <w:szCs w:val="24"/>
        </w:rPr>
        <w:t xml:space="preserve"> reactions in</w:t>
      </w:r>
      <w:r>
        <w:rPr>
          <w:rFonts w:ascii="Times New Roman" w:hAnsi="Times New Roman" w:cs="Times New Roman"/>
          <w:sz w:val="24"/>
          <w:szCs w:val="24"/>
        </w:rPr>
        <w:t xml:space="preserve"> </w:t>
      </w:r>
      <w:r w:rsidRPr="00BB045F">
        <w:rPr>
          <w:rFonts w:ascii="Times New Roman" w:hAnsi="Times New Roman" w:cs="Times New Roman"/>
          <w:sz w:val="24"/>
          <w:szCs w:val="24"/>
        </w:rPr>
        <w:t xml:space="preserve">humans. Water-based paints </w:t>
      </w:r>
      <w:r w:rsidRPr="00BB045F">
        <w:rPr>
          <w:rFonts w:ascii="Times New Roman" w:eastAsia="sans-serif" w:hAnsi="Times New Roman" w:cs="Times New Roman"/>
          <w:sz w:val="24"/>
          <w:szCs w:val="24"/>
          <w:shd w:val="clear" w:color="auto" w:fill="FFFFFF"/>
        </w:rPr>
        <w:t xml:space="preserve">contain water-soluble resins whose individual molecules dissolve completely in water. The resins are usually produced via </w:t>
      </w:r>
      <w:proofErr w:type="spellStart"/>
      <w:r w:rsidRPr="00BB045F">
        <w:rPr>
          <w:rFonts w:ascii="Times New Roman" w:eastAsia="sans-serif" w:hAnsi="Times New Roman" w:cs="Times New Roman"/>
          <w:sz w:val="24"/>
          <w:szCs w:val="24"/>
          <w:shd w:val="clear" w:color="auto" w:fill="FFFFFF"/>
        </w:rPr>
        <w:t>polycondensation</w:t>
      </w:r>
      <w:proofErr w:type="spellEnd"/>
      <w:r w:rsidRPr="00BB045F">
        <w:rPr>
          <w:rFonts w:ascii="Times New Roman" w:eastAsia="sans-serif" w:hAnsi="Times New Roman" w:cs="Times New Roman"/>
          <w:sz w:val="24"/>
          <w:szCs w:val="24"/>
          <w:shd w:val="clear" w:color="auto" w:fill="FFFFFF"/>
        </w:rPr>
        <w:t xml:space="preserve"> or polymerization reactions in an organic medium, hence they mostly contain organic co-solvents like alcohols, glycol ethers or other oxygen-containing solvents that are soluble or miscible with water. The resins used include vinyl propionate copolymers, vinyl acetate copolymers, </w:t>
      </w:r>
      <w:proofErr w:type="spellStart"/>
      <w:r w:rsidRPr="00BB045F">
        <w:rPr>
          <w:rFonts w:ascii="Times New Roman" w:eastAsia="sans-serif" w:hAnsi="Times New Roman" w:cs="Times New Roman"/>
          <w:sz w:val="24"/>
          <w:szCs w:val="24"/>
          <w:shd w:val="clear" w:color="auto" w:fill="FFFFFF"/>
        </w:rPr>
        <w:t>acrylate-methacrylate</w:t>
      </w:r>
      <w:proofErr w:type="spellEnd"/>
      <w:r w:rsidRPr="00BB045F">
        <w:rPr>
          <w:rFonts w:ascii="Times New Roman" w:eastAsia="sans-serif" w:hAnsi="Times New Roman" w:cs="Times New Roman"/>
          <w:sz w:val="24"/>
          <w:szCs w:val="24"/>
          <w:shd w:val="clear" w:color="auto" w:fill="FFFFFF"/>
        </w:rPr>
        <w:t xml:space="preserve"> copolymers, and styrene-butadiene copolymers and polymers</w:t>
      </w:r>
      <w:r w:rsidRPr="00BB045F">
        <w:rPr>
          <w:rFonts w:ascii="Times New Roman" w:hAnsi="Times New Roman" w:cs="Times New Roman"/>
          <w:sz w:val="24"/>
          <w:szCs w:val="24"/>
        </w:rPr>
        <w:t xml:space="preserve">. </w:t>
      </w:r>
    </w:p>
    <w:p w:rsidR="00C3614B" w:rsidRPr="00BB045F" w:rsidRDefault="00C3614B" w:rsidP="00C3614B">
      <w:pPr>
        <w:spacing w:after="0" w:line="240" w:lineRule="auto"/>
        <w:jc w:val="both"/>
        <w:rPr>
          <w:rFonts w:ascii="Times New Roman" w:hAnsi="Times New Roman" w:cs="Times New Roman"/>
          <w:b/>
          <w:sz w:val="24"/>
          <w:szCs w:val="24"/>
        </w:rPr>
      </w:pPr>
      <w:r w:rsidRPr="00BB045F">
        <w:rPr>
          <w:rFonts w:ascii="Times New Roman" w:hAnsi="Times New Roman" w:cs="Times New Roman"/>
          <w:b/>
          <w:sz w:val="24"/>
          <w:szCs w:val="24"/>
        </w:rPr>
        <w:t>MATERIALS AND METHOD</w:t>
      </w:r>
    </w:p>
    <w:p w:rsidR="00C3614B" w:rsidRPr="00BB045F" w:rsidRDefault="00C3614B" w:rsidP="00C3614B">
      <w:pPr>
        <w:pStyle w:val="Default"/>
        <w:jc w:val="both"/>
        <w:rPr>
          <w:b/>
          <w:color w:val="auto"/>
        </w:rPr>
      </w:pPr>
      <w:r w:rsidRPr="00BB045F">
        <w:rPr>
          <w:b/>
          <w:bCs/>
          <w:color w:val="auto"/>
        </w:rPr>
        <w:t>Sample Collection</w:t>
      </w:r>
    </w:p>
    <w:p w:rsidR="00C3614B" w:rsidRPr="00C503C9" w:rsidRDefault="00C3614B" w:rsidP="00C3614B">
      <w:pPr>
        <w:spacing w:line="240" w:lineRule="auto"/>
        <w:jc w:val="both"/>
        <w:rPr>
          <w:rFonts w:ascii="Times New Roman" w:hAnsi="Times New Roman" w:cs="Times New Roman"/>
          <w:bCs/>
          <w:sz w:val="24"/>
          <w:szCs w:val="24"/>
        </w:rPr>
      </w:pPr>
      <w:r w:rsidRPr="00BB045F">
        <w:rPr>
          <w:rFonts w:ascii="Times New Roman" w:hAnsi="Times New Roman" w:cs="Times New Roman"/>
          <w:bCs/>
          <w:sz w:val="24"/>
          <w:szCs w:val="24"/>
        </w:rPr>
        <w:t>Twelve</w:t>
      </w:r>
      <w:r>
        <w:rPr>
          <w:rFonts w:ascii="Times New Roman" w:hAnsi="Times New Roman" w:cs="Times New Roman"/>
          <w:bCs/>
          <w:sz w:val="24"/>
          <w:szCs w:val="24"/>
        </w:rPr>
        <w:t xml:space="preserve"> </w:t>
      </w:r>
      <w:r w:rsidRPr="00BB045F">
        <w:rPr>
          <w:rFonts w:ascii="Times New Roman" w:hAnsi="Times New Roman" w:cs="Times New Roman"/>
          <w:bCs/>
          <w:sz w:val="24"/>
          <w:szCs w:val="24"/>
        </w:rPr>
        <w:t>different in-can</w:t>
      </w:r>
      <w:r>
        <w:rPr>
          <w:rFonts w:ascii="Times New Roman" w:hAnsi="Times New Roman" w:cs="Times New Roman"/>
          <w:bCs/>
          <w:sz w:val="24"/>
          <w:szCs w:val="24"/>
        </w:rPr>
        <w:t xml:space="preserve"> water-based</w:t>
      </w:r>
      <w:r w:rsidRPr="00BB045F">
        <w:rPr>
          <w:rFonts w:ascii="Times New Roman" w:hAnsi="Times New Roman" w:cs="Times New Roman"/>
          <w:bCs/>
          <w:sz w:val="24"/>
          <w:szCs w:val="24"/>
        </w:rPr>
        <w:t xml:space="preserve"> paints samples were </w:t>
      </w:r>
      <w:r>
        <w:rPr>
          <w:rFonts w:ascii="Times New Roman" w:hAnsi="Times New Roman" w:cs="Times New Roman"/>
          <w:bCs/>
          <w:sz w:val="24"/>
          <w:szCs w:val="24"/>
        </w:rPr>
        <w:t>collected from a specific paint</w:t>
      </w:r>
      <w:r w:rsidRPr="00BB045F">
        <w:rPr>
          <w:rFonts w:ascii="Times New Roman" w:hAnsi="Times New Roman" w:cs="Times New Roman"/>
          <w:bCs/>
          <w:sz w:val="24"/>
          <w:szCs w:val="24"/>
        </w:rPr>
        <w:t xml:space="preserve"> industry in Lagos, Nigeria.  Six </w:t>
      </w:r>
      <w:r>
        <w:rPr>
          <w:rFonts w:ascii="Times New Roman" w:hAnsi="Times New Roman" w:cs="Times New Roman"/>
          <w:bCs/>
          <w:sz w:val="24"/>
          <w:szCs w:val="24"/>
        </w:rPr>
        <w:t xml:space="preserve">of the </w:t>
      </w:r>
      <w:r w:rsidRPr="00BB045F">
        <w:rPr>
          <w:rFonts w:ascii="Times New Roman" w:hAnsi="Times New Roman" w:cs="Times New Roman"/>
          <w:bCs/>
          <w:sz w:val="24"/>
          <w:szCs w:val="24"/>
        </w:rPr>
        <w:t>samples</w:t>
      </w:r>
      <w:r>
        <w:rPr>
          <w:rFonts w:ascii="Times New Roman" w:hAnsi="Times New Roman" w:cs="Times New Roman"/>
          <w:bCs/>
          <w:sz w:val="24"/>
          <w:szCs w:val="24"/>
        </w:rPr>
        <w:t xml:space="preserve"> were </w:t>
      </w:r>
      <w:r w:rsidRPr="00BB045F">
        <w:rPr>
          <w:rFonts w:ascii="Times New Roman" w:hAnsi="Times New Roman" w:cs="Times New Roman"/>
          <w:bCs/>
          <w:sz w:val="24"/>
          <w:szCs w:val="24"/>
        </w:rPr>
        <w:t xml:space="preserve">fresh </w:t>
      </w:r>
      <w:r>
        <w:rPr>
          <w:rFonts w:ascii="Times New Roman" w:hAnsi="Times New Roman" w:cs="Times New Roman"/>
          <w:bCs/>
          <w:sz w:val="24"/>
          <w:szCs w:val="24"/>
        </w:rPr>
        <w:t xml:space="preserve">while the other six were </w:t>
      </w:r>
      <w:r w:rsidRPr="00BB045F">
        <w:rPr>
          <w:rFonts w:ascii="Times New Roman" w:hAnsi="Times New Roman" w:cs="Times New Roman"/>
          <w:bCs/>
          <w:sz w:val="24"/>
          <w:szCs w:val="24"/>
        </w:rPr>
        <w:t xml:space="preserve">spoilt paints </w:t>
      </w:r>
      <w:r w:rsidRPr="00BB045F">
        <w:rPr>
          <w:rFonts w:ascii="Times New Roman" w:hAnsi="Times New Roman" w:cs="Times New Roman"/>
          <w:sz w:val="24"/>
          <w:szCs w:val="24"/>
        </w:rPr>
        <w:t>showing various evidence of spoilage including foul odor, gassing, discoloration, viscosity loss and separation into phases</w:t>
      </w:r>
      <w:r w:rsidRPr="00BB045F">
        <w:rPr>
          <w:rFonts w:ascii="Times New Roman" w:hAnsi="Times New Roman" w:cs="Times New Roman"/>
          <w:bCs/>
          <w:sz w:val="24"/>
          <w:szCs w:val="24"/>
        </w:rPr>
        <w:t>. Fresh paint samples, with assigned codes in parenthesis, are</w:t>
      </w:r>
      <w:r>
        <w:rPr>
          <w:rFonts w:ascii="Times New Roman" w:hAnsi="Times New Roman" w:cs="Times New Roman"/>
          <w:bCs/>
          <w:sz w:val="24"/>
          <w:szCs w:val="24"/>
        </w:rPr>
        <w:t xml:space="preserve"> </w:t>
      </w:r>
      <w:r w:rsidRPr="00BB045F">
        <w:rPr>
          <w:rFonts w:ascii="Times New Roman" w:hAnsi="Times New Roman" w:cs="Times New Roman"/>
          <w:sz w:val="24"/>
          <w:szCs w:val="24"/>
        </w:rPr>
        <w:t xml:space="preserve">lilac premium emulsion paint (LPA), grey emulsion paint (GPB), pink premium emulsion paint (PPC), brilliant blue emulsion paint (BPD), off white emulsion paint (OPE) and cream emulsion paint (CPF). Spoilt paint samples (assigned code in parenthesis) include dark brown emulsion paint (DBD), brown emulsion paint (BDA), yellow emulsion paint (YSB), light blue emulsion paint (LBC), light yellow emulsion paint (YSE) and off white paint (OWF). </w:t>
      </w:r>
      <w:r w:rsidRPr="00BB045F">
        <w:rPr>
          <w:rFonts w:ascii="Times New Roman" w:hAnsi="Times New Roman" w:cs="Times New Roman"/>
          <w:bCs/>
          <w:sz w:val="24"/>
          <w:szCs w:val="24"/>
        </w:rPr>
        <w:t>The samples were taken to laboratory and analyzed for their various chemical components with GC-MS.</w:t>
      </w:r>
    </w:p>
    <w:p w:rsidR="00C3614B" w:rsidRPr="00BB045F" w:rsidRDefault="00C3614B" w:rsidP="00C3614B">
      <w:pPr>
        <w:spacing w:after="0" w:line="240" w:lineRule="auto"/>
        <w:jc w:val="both"/>
        <w:rPr>
          <w:rFonts w:ascii="Times New Roman" w:hAnsi="Times New Roman" w:cs="Times New Roman"/>
          <w:b/>
          <w:sz w:val="24"/>
          <w:szCs w:val="24"/>
        </w:rPr>
      </w:pPr>
      <w:proofErr w:type="spellStart"/>
      <w:r w:rsidRPr="00BB045F">
        <w:rPr>
          <w:rFonts w:ascii="Times New Roman" w:hAnsi="Times New Roman" w:cs="Times New Roman"/>
          <w:b/>
          <w:sz w:val="24"/>
          <w:szCs w:val="24"/>
        </w:rPr>
        <w:t>Analyte</w:t>
      </w:r>
      <w:proofErr w:type="spellEnd"/>
      <w:r w:rsidRPr="00BB045F">
        <w:rPr>
          <w:rFonts w:ascii="Times New Roman" w:hAnsi="Times New Roman" w:cs="Times New Roman"/>
          <w:b/>
          <w:sz w:val="24"/>
          <w:szCs w:val="24"/>
        </w:rPr>
        <w:t xml:space="preserve"> Extraction and Gas C</w:t>
      </w:r>
      <w:r>
        <w:rPr>
          <w:rFonts w:ascii="Times New Roman" w:hAnsi="Times New Roman" w:cs="Times New Roman"/>
          <w:b/>
          <w:sz w:val="24"/>
          <w:szCs w:val="24"/>
        </w:rPr>
        <w:t>hromatography-</w:t>
      </w:r>
      <w:r w:rsidRPr="00BB045F">
        <w:rPr>
          <w:rFonts w:ascii="Times New Roman" w:hAnsi="Times New Roman" w:cs="Times New Roman"/>
          <w:b/>
          <w:sz w:val="24"/>
          <w:szCs w:val="24"/>
        </w:rPr>
        <w:t xml:space="preserve">Mass </w:t>
      </w:r>
      <w:proofErr w:type="spellStart"/>
      <w:r w:rsidRPr="00BB045F">
        <w:rPr>
          <w:rFonts w:ascii="Times New Roman" w:hAnsi="Times New Roman" w:cs="Times New Roman"/>
          <w:b/>
          <w:sz w:val="24"/>
          <w:szCs w:val="24"/>
        </w:rPr>
        <w:t>SpectrometryAnalysis</w:t>
      </w:r>
      <w:proofErr w:type="spellEnd"/>
    </w:p>
    <w:p w:rsidR="00C3614B" w:rsidRDefault="00C3614B" w:rsidP="00C3614B">
      <w:pPr>
        <w:spacing w:after="0" w:line="240" w:lineRule="auto"/>
        <w:jc w:val="both"/>
        <w:rPr>
          <w:rFonts w:ascii="Times New Roman" w:hAnsi="Times New Roman" w:cs="Times New Roman"/>
          <w:sz w:val="24"/>
          <w:szCs w:val="24"/>
        </w:rPr>
      </w:pPr>
      <w:r w:rsidRPr="00BB045F">
        <w:rPr>
          <w:rFonts w:ascii="Times New Roman" w:hAnsi="Times New Roman" w:cs="Times New Roman"/>
          <w:sz w:val="24"/>
          <w:szCs w:val="24"/>
        </w:rPr>
        <w:t>One milliliter of each paint sample</w:t>
      </w:r>
      <w:r>
        <w:rPr>
          <w:rFonts w:ascii="Times New Roman" w:hAnsi="Times New Roman" w:cs="Times New Roman"/>
          <w:sz w:val="24"/>
          <w:szCs w:val="24"/>
        </w:rPr>
        <w:t xml:space="preserve"> </w:t>
      </w:r>
      <w:r w:rsidRPr="00BB045F">
        <w:rPr>
          <w:rFonts w:ascii="Times New Roman" w:hAnsi="Times New Roman" w:cs="Times New Roman"/>
          <w:sz w:val="24"/>
          <w:szCs w:val="24"/>
        </w:rPr>
        <w:t xml:space="preserve">was added to 5ml of methanol (HPLC grade) in a falcon tube. </w:t>
      </w:r>
      <w:proofErr w:type="spellStart"/>
      <w:r w:rsidRPr="00BB045F">
        <w:rPr>
          <w:rFonts w:ascii="Times New Roman" w:hAnsi="Times New Roman" w:cs="Times New Roman"/>
          <w:sz w:val="24"/>
          <w:szCs w:val="24"/>
        </w:rPr>
        <w:t>Analyte</w:t>
      </w:r>
      <w:proofErr w:type="spellEnd"/>
      <w:r w:rsidRPr="00BB045F">
        <w:rPr>
          <w:rFonts w:ascii="Times New Roman" w:hAnsi="Times New Roman" w:cs="Times New Roman"/>
          <w:sz w:val="24"/>
          <w:szCs w:val="24"/>
        </w:rPr>
        <w:t xml:space="preserve"> extraction was performed by </w:t>
      </w:r>
      <w:proofErr w:type="spellStart"/>
      <w:r w:rsidRPr="00BB045F">
        <w:rPr>
          <w:rFonts w:ascii="Times New Roman" w:hAnsi="Times New Roman" w:cs="Times New Roman"/>
          <w:sz w:val="24"/>
          <w:szCs w:val="24"/>
        </w:rPr>
        <w:t>vortexing</w:t>
      </w:r>
      <w:proofErr w:type="spellEnd"/>
      <w:r w:rsidRPr="00BB045F">
        <w:rPr>
          <w:rFonts w:ascii="Times New Roman" w:hAnsi="Times New Roman" w:cs="Times New Roman"/>
          <w:sz w:val="24"/>
          <w:szCs w:val="24"/>
        </w:rPr>
        <w:t xml:space="preserve"> for 20 minutes followed by centrifugation at 13,000 rpm for 10</w:t>
      </w:r>
      <w:r>
        <w:rPr>
          <w:rFonts w:ascii="Times New Roman" w:hAnsi="Times New Roman" w:cs="Times New Roman"/>
          <w:sz w:val="24"/>
          <w:szCs w:val="24"/>
        </w:rPr>
        <w:t xml:space="preserve"> </w:t>
      </w:r>
      <w:r w:rsidRPr="00BB045F">
        <w:rPr>
          <w:rFonts w:ascii="Times New Roman" w:hAnsi="Times New Roman" w:cs="Times New Roman"/>
          <w:sz w:val="24"/>
          <w:szCs w:val="24"/>
        </w:rPr>
        <w:t>minutes.</w:t>
      </w:r>
      <w:r>
        <w:rPr>
          <w:rFonts w:ascii="Times New Roman" w:hAnsi="Times New Roman" w:cs="Times New Roman"/>
          <w:sz w:val="24"/>
          <w:szCs w:val="24"/>
        </w:rPr>
        <w:t xml:space="preserve"> </w:t>
      </w:r>
      <w:r w:rsidRPr="00BB045F">
        <w:rPr>
          <w:rFonts w:ascii="Times New Roman" w:hAnsi="Times New Roman" w:cs="Times New Roman"/>
          <w:sz w:val="24"/>
          <w:szCs w:val="24"/>
        </w:rPr>
        <w:t>Clear supernatant</w:t>
      </w:r>
      <w:r>
        <w:rPr>
          <w:rFonts w:ascii="Times New Roman" w:hAnsi="Times New Roman" w:cs="Times New Roman"/>
          <w:sz w:val="24"/>
          <w:szCs w:val="24"/>
        </w:rPr>
        <w:t xml:space="preserve"> (</w:t>
      </w:r>
      <w:r w:rsidRPr="00BB045F">
        <w:rPr>
          <w:rFonts w:ascii="Times New Roman" w:hAnsi="Times New Roman" w:cs="Times New Roman"/>
          <w:sz w:val="24"/>
          <w:szCs w:val="24"/>
        </w:rPr>
        <w:t>1ml)</w:t>
      </w:r>
      <w:r>
        <w:rPr>
          <w:rFonts w:ascii="Times New Roman" w:hAnsi="Times New Roman" w:cs="Times New Roman"/>
          <w:sz w:val="24"/>
          <w:szCs w:val="24"/>
        </w:rPr>
        <w:t xml:space="preserve"> </w:t>
      </w:r>
      <w:r w:rsidRPr="00BB045F">
        <w:rPr>
          <w:rFonts w:ascii="Times New Roman" w:hAnsi="Times New Roman" w:cs="Times New Roman"/>
          <w:sz w:val="24"/>
          <w:szCs w:val="24"/>
        </w:rPr>
        <w:t>was aspirated for subsequent GC-MS analysis. The extracted paints samples were analyzed using a GCMS-QP2010 SE (Shimadzu, Japan) with a column Rtx-5MS type. The injection temperature of the column was at 250.00 °C in a split-</w:t>
      </w:r>
      <w:proofErr w:type="gramStart"/>
      <w:r w:rsidRPr="00BB045F">
        <w:rPr>
          <w:rFonts w:ascii="Times New Roman" w:hAnsi="Times New Roman" w:cs="Times New Roman"/>
          <w:sz w:val="24"/>
          <w:szCs w:val="24"/>
        </w:rPr>
        <w:t>less mode</w:t>
      </w:r>
      <w:proofErr w:type="gramEnd"/>
      <w:r w:rsidRPr="00BB045F">
        <w:rPr>
          <w:rFonts w:ascii="Times New Roman" w:hAnsi="Times New Roman" w:cs="Times New Roman"/>
          <w:sz w:val="24"/>
          <w:szCs w:val="24"/>
        </w:rPr>
        <w:t xml:space="preserve"> at a split ratio of 10:1 and a sampling time of 2.00 min. The flow rate of the sample was 1ml/minute of Helium carrier gas. Total flow rate of the sample was 38.7 ml/min with a flow column of 3.22ml/min, a linear velocity of 46.3cm/sec and a purge flow of 3.0ml/min. The ion source and interface temperatures of mass spectrometer detector were at 230</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 and 250°C, respectively, while the detector voltage was at 1.2 kV. The scan range of mass-to-charge ratio (m/z) of ion was 45-700. The temperature program started at 60</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 for 2</w:t>
      </w:r>
      <w:r>
        <w:rPr>
          <w:rFonts w:ascii="Times New Roman" w:hAnsi="Times New Roman" w:cs="Times New Roman"/>
          <w:sz w:val="24"/>
          <w:szCs w:val="24"/>
        </w:rPr>
        <w:t xml:space="preserve"> </w:t>
      </w:r>
      <w:r w:rsidRPr="00BB045F">
        <w:rPr>
          <w:rFonts w:ascii="Times New Roman" w:hAnsi="Times New Roman" w:cs="Times New Roman"/>
          <w:sz w:val="24"/>
          <w:szCs w:val="24"/>
        </w:rPr>
        <w:t>minutes and was increased at the rate of 5</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C/min until 120</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 was reached. Temperature was ramped at 50</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C/min until final temperature of 290</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 was reached. Temperature was maintained constantly at 290</w:t>
      </w:r>
      <w:r w:rsidRPr="00BB045F">
        <w:rPr>
          <w:rFonts w:ascii="Times New Roman" w:hAnsi="Times New Roman" w:cs="Times New Roman"/>
          <w:sz w:val="24"/>
          <w:szCs w:val="24"/>
          <w:vertAlign w:val="superscript"/>
        </w:rPr>
        <w:t>o</w:t>
      </w:r>
      <w:r w:rsidRPr="00BB045F">
        <w:rPr>
          <w:rFonts w:ascii="Times New Roman" w:hAnsi="Times New Roman" w:cs="Times New Roman"/>
          <w:sz w:val="24"/>
          <w:szCs w:val="24"/>
        </w:rPr>
        <w:t>C</w:t>
      </w:r>
      <w:r>
        <w:rPr>
          <w:rFonts w:ascii="Times New Roman" w:hAnsi="Times New Roman" w:cs="Times New Roman"/>
          <w:sz w:val="24"/>
          <w:szCs w:val="24"/>
        </w:rPr>
        <w:t xml:space="preserve"> </w:t>
      </w:r>
      <w:r w:rsidRPr="00BB045F">
        <w:rPr>
          <w:rFonts w:ascii="Times New Roman" w:hAnsi="Times New Roman" w:cs="Times New Roman"/>
          <w:sz w:val="24"/>
          <w:szCs w:val="24"/>
        </w:rPr>
        <w:t xml:space="preserve">for 2min. The start and end for the MS was set at 5.50min and 22.50min respectively with event time of 0.50seconds at scan speed of 1428 and threshold of 2200 (Wu </w:t>
      </w:r>
      <w:r w:rsidRPr="00BB045F">
        <w:rPr>
          <w:rFonts w:ascii="Times New Roman" w:hAnsi="Times New Roman" w:cs="Times New Roman"/>
          <w:i/>
          <w:sz w:val="24"/>
          <w:szCs w:val="24"/>
        </w:rPr>
        <w:t>et al</w:t>
      </w:r>
      <w:r w:rsidRPr="00BB045F">
        <w:rPr>
          <w:rFonts w:ascii="Times New Roman" w:hAnsi="Times New Roman" w:cs="Times New Roman"/>
          <w:sz w:val="24"/>
          <w:szCs w:val="24"/>
        </w:rPr>
        <w:t>., 2015).</w:t>
      </w:r>
    </w:p>
    <w:p w:rsidR="00C3614B" w:rsidRPr="009A65F6" w:rsidRDefault="00C3614B" w:rsidP="00C3614B">
      <w:pPr>
        <w:spacing w:after="0" w:line="240" w:lineRule="auto"/>
        <w:jc w:val="both"/>
        <w:rPr>
          <w:rFonts w:ascii="Times New Roman" w:hAnsi="Times New Roman" w:cs="Times New Roman"/>
          <w:sz w:val="24"/>
          <w:szCs w:val="24"/>
        </w:rPr>
      </w:pPr>
      <w:r w:rsidRPr="00BB045F">
        <w:rPr>
          <w:rFonts w:ascii="Times New Roman" w:hAnsi="Times New Roman" w:cs="Times New Roman"/>
          <w:b/>
          <w:sz w:val="24"/>
          <w:szCs w:val="24"/>
        </w:rPr>
        <w:lastRenderedPageBreak/>
        <w:t>RESULTS</w:t>
      </w:r>
    </w:p>
    <w:p w:rsidR="00C3614B" w:rsidRPr="00C503C9" w:rsidRDefault="00C3614B" w:rsidP="00C3614B">
      <w:pPr>
        <w:spacing w:line="240" w:lineRule="auto"/>
        <w:jc w:val="both"/>
        <w:rPr>
          <w:rFonts w:ascii="Times New Roman" w:hAnsi="Times New Roman" w:cs="Times New Roman"/>
          <w:b/>
          <w:sz w:val="24"/>
          <w:szCs w:val="24"/>
        </w:rPr>
      </w:pPr>
      <w:r w:rsidRPr="00BB045F">
        <w:rPr>
          <w:rFonts w:ascii="Times New Roman" w:hAnsi="Times New Roman" w:cs="Times New Roman"/>
          <w:sz w:val="24"/>
          <w:szCs w:val="24"/>
        </w:rPr>
        <w:t>The results of the total ion chromatograms and tables of GCMS results of spoilt paint samples DBD, BDA, YSB, LBC, YSE</w:t>
      </w:r>
      <w:r>
        <w:rPr>
          <w:rFonts w:ascii="Times New Roman" w:hAnsi="Times New Roman" w:cs="Times New Roman"/>
          <w:sz w:val="24"/>
          <w:szCs w:val="24"/>
        </w:rPr>
        <w:t xml:space="preserve"> </w:t>
      </w:r>
      <w:r w:rsidRPr="00BB045F">
        <w:rPr>
          <w:rFonts w:ascii="Times New Roman" w:hAnsi="Times New Roman" w:cs="Times New Roman"/>
          <w:sz w:val="24"/>
          <w:szCs w:val="24"/>
        </w:rPr>
        <w:t xml:space="preserve">and OWF are shown </w:t>
      </w:r>
      <w:r>
        <w:rPr>
          <w:rFonts w:ascii="Times New Roman" w:hAnsi="Times New Roman" w:cs="Times New Roman"/>
          <w:sz w:val="24"/>
          <w:szCs w:val="24"/>
        </w:rPr>
        <w:t>in</w:t>
      </w:r>
      <w:r w:rsidRPr="00BB045F">
        <w:rPr>
          <w:rFonts w:ascii="Times New Roman" w:hAnsi="Times New Roman" w:cs="Times New Roman"/>
          <w:sz w:val="24"/>
          <w:szCs w:val="24"/>
        </w:rPr>
        <w:t xml:space="preserve"> tables 1-6. </w:t>
      </w:r>
      <w:proofErr w:type="spellStart"/>
      <w:r w:rsidRPr="00BB045F">
        <w:rPr>
          <w:rFonts w:ascii="Times New Roman" w:eastAsia="Times New Roman" w:hAnsi="Times New Roman" w:cs="Times New Roman"/>
          <w:w w:val="92"/>
          <w:sz w:val="24"/>
          <w:szCs w:val="24"/>
        </w:rPr>
        <w:t>Cyclohexane</w:t>
      </w:r>
      <w:proofErr w:type="spellEnd"/>
      <w:r w:rsidRPr="00BB045F">
        <w:rPr>
          <w:rFonts w:ascii="Times New Roman" w:eastAsia="Times New Roman" w:hAnsi="Times New Roman" w:cs="Times New Roman"/>
          <w:w w:val="92"/>
          <w:sz w:val="24"/>
          <w:szCs w:val="24"/>
        </w:rPr>
        <w:t xml:space="preserve">, octane, 3-tetradecene, </w:t>
      </w:r>
      <w:proofErr w:type="spellStart"/>
      <w:r w:rsidRPr="00BB045F">
        <w:rPr>
          <w:rFonts w:ascii="Times New Roman" w:eastAsia="Times New Roman" w:hAnsi="Times New Roman" w:cs="Times New Roman"/>
          <w:sz w:val="24"/>
          <w:szCs w:val="24"/>
        </w:rPr>
        <w:t>silane</w:t>
      </w:r>
      <w:proofErr w:type="spellEnd"/>
      <w:r w:rsidRPr="00BB045F">
        <w:rPr>
          <w:rFonts w:ascii="Times New Roman" w:eastAsia="Times New Roman" w:hAnsi="Times New Roman" w:cs="Times New Roman"/>
          <w:sz w:val="24"/>
          <w:szCs w:val="24"/>
        </w:rPr>
        <w:t xml:space="preserve">, </w:t>
      </w:r>
      <w:proofErr w:type="spellStart"/>
      <w:r w:rsidRPr="00BB045F">
        <w:rPr>
          <w:rFonts w:ascii="Times New Roman" w:eastAsia="Times New Roman" w:hAnsi="Times New Roman" w:cs="Times New Roman"/>
          <w:sz w:val="24"/>
          <w:szCs w:val="24"/>
        </w:rPr>
        <w:t>diethoxydimethoxy</w:t>
      </w:r>
      <w:proofErr w:type="spellEnd"/>
      <w:r w:rsidRPr="00BB045F">
        <w:rPr>
          <w:rFonts w:ascii="Times New Roman" w:eastAsia="Times New Roman" w:hAnsi="Times New Roman" w:cs="Times New Roman"/>
          <w:sz w:val="24"/>
          <w:szCs w:val="24"/>
        </w:rPr>
        <w:t>, hexadecane, benzene, 2- [</w:t>
      </w:r>
      <w:proofErr w:type="spellStart"/>
      <w:r w:rsidRPr="00BB045F">
        <w:rPr>
          <w:rFonts w:ascii="Times New Roman" w:eastAsia="Times New Roman" w:hAnsi="Times New Roman" w:cs="Times New Roman"/>
          <w:sz w:val="24"/>
          <w:szCs w:val="24"/>
        </w:rPr>
        <w:t>tert</w:t>
      </w:r>
      <w:proofErr w:type="spellEnd"/>
      <w:r w:rsidRPr="00BB045F">
        <w:rPr>
          <w:rFonts w:ascii="Times New Roman" w:eastAsia="Times New Roman" w:hAnsi="Times New Roman" w:cs="Times New Roman"/>
          <w:sz w:val="24"/>
          <w:szCs w:val="24"/>
        </w:rPr>
        <w:t>-butyl-</w:t>
      </w:r>
      <w:proofErr w:type="spellStart"/>
      <w:r w:rsidRPr="00BB045F">
        <w:rPr>
          <w:rFonts w:ascii="Times New Roman" w:eastAsia="Times New Roman" w:hAnsi="Times New Roman" w:cs="Times New Roman"/>
          <w:sz w:val="24"/>
          <w:szCs w:val="24"/>
        </w:rPr>
        <w:t>dimethyl</w:t>
      </w:r>
      <w:proofErr w:type="spellEnd"/>
      <w:r w:rsidRPr="00BB045F">
        <w:rPr>
          <w:rFonts w:ascii="Times New Roman" w:eastAsia="Times New Roman" w:hAnsi="Times New Roman" w:cs="Times New Roman"/>
          <w:sz w:val="24"/>
          <w:szCs w:val="24"/>
        </w:rPr>
        <w:t>-</w:t>
      </w:r>
      <w:proofErr w:type="spellStart"/>
      <w:r w:rsidRPr="00BB045F">
        <w:rPr>
          <w:rFonts w:ascii="Times New Roman" w:eastAsia="Times New Roman" w:hAnsi="Times New Roman" w:cs="Times New Roman"/>
          <w:sz w:val="24"/>
          <w:szCs w:val="24"/>
        </w:rPr>
        <w:t>silyl</w:t>
      </w:r>
      <w:proofErr w:type="spellEnd"/>
      <w:r w:rsidRPr="00BB04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045F">
        <w:rPr>
          <w:rFonts w:ascii="Times New Roman" w:eastAsia="Times New Roman" w:hAnsi="Times New Roman" w:cs="Times New Roman"/>
          <w:sz w:val="24"/>
          <w:szCs w:val="24"/>
        </w:rPr>
        <w:t>oxy]-1 and oleic acid were</w:t>
      </w:r>
      <w:r>
        <w:rPr>
          <w:rFonts w:ascii="Times New Roman" w:eastAsia="Times New Roman" w:hAnsi="Times New Roman" w:cs="Times New Roman"/>
          <w:sz w:val="24"/>
          <w:szCs w:val="24"/>
        </w:rPr>
        <w:t xml:space="preserve"> </w:t>
      </w:r>
      <w:r w:rsidRPr="00BB045F">
        <w:rPr>
          <w:rFonts w:ascii="Times New Roman" w:eastAsia="Times New Roman" w:hAnsi="Times New Roman" w:cs="Times New Roman"/>
          <w:sz w:val="24"/>
          <w:szCs w:val="24"/>
        </w:rPr>
        <w:t>observed in the spoilt paint samples</w:t>
      </w:r>
      <w:r>
        <w:rPr>
          <w:rFonts w:ascii="Times New Roman" w:eastAsia="Times New Roman" w:hAnsi="Times New Roman" w:cs="Times New Roman"/>
          <w:sz w:val="24"/>
          <w:szCs w:val="24"/>
        </w:rPr>
        <w:t xml:space="preserve"> </w:t>
      </w:r>
      <w:r w:rsidRPr="00BB045F">
        <w:rPr>
          <w:rFonts w:ascii="Times New Roman" w:eastAsia="Times New Roman" w:hAnsi="Times New Roman" w:cs="Times New Roman"/>
          <w:sz w:val="24"/>
          <w:szCs w:val="24"/>
        </w:rPr>
        <w:t xml:space="preserve">but absent in all fresh paint samples </w:t>
      </w:r>
      <w:r w:rsidRPr="00BB045F">
        <w:rPr>
          <w:rFonts w:ascii="Times New Roman" w:hAnsi="Times New Roman" w:cs="Times New Roman"/>
          <w:sz w:val="24"/>
          <w:szCs w:val="24"/>
        </w:rPr>
        <w:t>(LPA, GP</w:t>
      </w:r>
      <w:r>
        <w:rPr>
          <w:rFonts w:ascii="Times New Roman" w:hAnsi="Times New Roman" w:cs="Times New Roman"/>
          <w:sz w:val="24"/>
          <w:szCs w:val="24"/>
        </w:rPr>
        <w:t>B, PPC, BPD, OPE and CPF) (</w:t>
      </w:r>
      <w:r w:rsidRPr="00BB045F">
        <w:rPr>
          <w:rFonts w:ascii="Times New Roman" w:hAnsi="Times New Roman" w:cs="Times New Roman"/>
          <w:sz w:val="24"/>
          <w:szCs w:val="24"/>
        </w:rPr>
        <w:t>tables</w:t>
      </w:r>
      <w:r>
        <w:rPr>
          <w:rFonts w:ascii="Times New Roman" w:hAnsi="Times New Roman" w:cs="Times New Roman"/>
          <w:sz w:val="24"/>
          <w:szCs w:val="24"/>
        </w:rPr>
        <w:t xml:space="preserve"> </w:t>
      </w:r>
      <w:r w:rsidRPr="00BB045F">
        <w:rPr>
          <w:rFonts w:ascii="Times New Roman" w:hAnsi="Times New Roman" w:cs="Times New Roman"/>
          <w:sz w:val="24"/>
          <w:szCs w:val="24"/>
        </w:rPr>
        <w:t xml:space="preserve">7–12). The highest peak at 18.04 minutes corresponding to peak height of 18.28% was obtained for 9-octadecanoic acid (Z)-, methyl ester indicating its abundance in the spoilt paint DBD (table 1). A similar observation is reported for spoilt paints YSB (table 3) and YSE (table 5). In addition, </w:t>
      </w:r>
      <w:proofErr w:type="spellStart"/>
      <w:r w:rsidRPr="00BB045F">
        <w:rPr>
          <w:rFonts w:ascii="Times New Roman" w:hAnsi="Times New Roman" w:cs="Times New Roman"/>
          <w:sz w:val="24"/>
          <w:szCs w:val="24"/>
        </w:rPr>
        <w:t>octadecanoic</w:t>
      </w:r>
      <w:proofErr w:type="spellEnd"/>
      <w:r w:rsidRPr="00BB045F">
        <w:rPr>
          <w:rFonts w:ascii="Times New Roman" w:hAnsi="Times New Roman" w:cs="Times New Roman"/>
          <w:sz w:val="24"/>
          <w:szCs w:val="24"/>
        </w:rPr>
        <w:t xml:space="preserve"> acid 17- methyl esters and 11-octadecanoic acid methyl esters were observed in spoilt paints LBC (table 4) and OWF (table 6), respectively.  However, 9-octadecanoic acid (Z)-, methyl est</w:t>
      </w:r>
      <w:r>
        <w:rPr>
          <w:rFonts w:ascii="Times New Roman" w:hAnsi="Times New Roman" w:cs="Times New Roman"/>
          <w:sz w:val="24"/>
          <w:szCs w:val="24"/>
        </w:rPr>
        <w:t>er</w:t>
      </w:r>
      <w:r w:rsidRPr="00BB045F">
        <w:rPr>
          <w:rFonts w:ascii="Times New Roman" w:hAnsi="Times New Roman" w:cs="Times New Roman"/>
          <w:sz w:val="24"/>
          <w:szCs w:val="24"/>
        </w:rPr>
        <w:t xml:space="preserve"> was</w:t>
      </w:r>
      <w:r>
        <w:rPr>
          <w:rFonts w:ascii="Times New Roman" w:hAnsi="Times New Roman" w:cs="Times New Roman"/>
          <w:sz w:val="24"/>
          <w:szCs w:val="24"/>
        </w:rPr>
        <w:t xml:space="preserve"> detected </w:t>
      </w:r>
      <w:r w:rsidRPr="00BB045F">
        <w:rPr>
          <w:rFonts w:ascii="Times New Roman" w:hAnsi="Times New Roman" w:cs="Times New Roman"/>
          <w:sz w:val="24"/>
          <w:szCs w:val="24"/>
        </w:rPr>
        <w:t xml:space="preserve">at a very negligible peak height of 1.12% in fresh paint GPB (table 8).  In contrast, </w:t>
      </w:r>
      <w:r w:rsidRPr="00BB045F">
        <w:rPr>
          <w:rFonts w:ascii="Times New Roman" w:eastAsia="Times New Roman" w:hAnsi="Times New Roman" w:cs="Times New Roman"/>
          <w:sz w:val="24"/>
          <w:szCs w:val="24"/>
        </w:rPr>
        <w:t xml:space="preserve">1-propanol, 2-(2-hydroxypropoxy), </w:t>
      </w:r>
      <w:proofErr w:type="spellStart"/>
      <w:r w:rsidRPr="00BB045F">
        <w:rPr>
          <w:rFonts w:ascii="Times New Roman" w:eastAsia="Times New Roman" w:hAnsi="Times New Roman" w:cs="Times New Roman"/>
          <w:w w:val="92"/>
          <w:sz w:val="24"/>
          <w:szCs w:val="24"/>
        </w:rPr>
        <w:t>propanoic</w:t>
      </w:r>
      <w:proofErr w:type="spellEnd"/>
      <w:r w:rsidRPr="00BB045F">
        <w:rPr>
          <w:rFonts w:ascii="Times New Roman" w:eastAsia="Times New Roman" w:hAnsi="Times New Roman" w:cs="Times New Roman"/>
          <w:w w:val="92"/>
          <w:sz w:val="24"/>
          <w:szCs w:val="24"/>
        </w:rPr>
        <w:t xml:space="preserve"> acid, 2-methyl-, 2,2-dimethyl-1-, </w:t>
      </w:r>
      <w:proofErr w:type="spellStart"/>
      <w:r w:rsidRPr="00BB045F">
        <w:rPr>
          <w:rFonts w:ascii="Times New Roman" w:eastAsia="Times New Roman" w:hAnsi="Times New Roman" w:cs="Times New Roman"/>
          <w:w w:val="92"/>
          <w:sz w:val="24"/>
          <w:szCs w:val="24"/>
        </w:rPr>
        <w:t>propanoic</w:t>
      </w:r>
      <w:proofErr w:type="spellEnd"/>
      <w:r w:rsidRPr="00BB045F">
        <w:rPr>
          <w:rFonts w:ascii="Times New Roman" w:eastAsia="Times New Roman" w:hAnsi="Times New Roman" w:cs="Times New Roman"/>
          <w:w w:val="92"/>
          <w:sz w:val="24"/>
          <w:szCs w:val="24"/>
        </w:rPr>
        <w:t xml:space="preserve"> acid, 2-methyl, 2-ethyl-3-hydro </w:t>
      </w:r>
      <w:proofErr w:type="spellStart"/>
      <w:r w:rsidRPr="00BB045F">
        <w:rPr>
          <w:rFonts w:ascii="Times New Roman" w:eastAsia="Times New Roman" w:hAnsi="Times New Roman" w:cs="Times New Roman"/>
          <w:w w:val="92"/>
          <w:sz w:val="24"/>
          <w:szCs w:val="24"/>
        </w:rPr>
        <w:t>dodecane</w:t>
      </w:r>
      <w:proofErr w:type="spellEnd"/>
      <w:r w:rsidRPr="00BB045F">
        <w:rPr>
          <w:rFonts w:ascii="Times New Roman" w:eastAsia="Times New Roman" w:hAnsi="Times New Roman" w:cs="Times New Roman"/>
          <w:w w:val="92"/>
          <w:sz w:val="24"/>
          <w:szCs w:val="24"/>
        </w:rPr>
        <w:t xml:space="preserve"> and </w:t>
      </w:r>
      <w:proofErr w:type="spellStart"/>
      <w:r w:rsidRPr="00BB045F">
        <w:rPr>
          <w:rFonts w:ascii="Times New Roman" w:eastAsia="Times New Roman" w:hAnsi="Times New Roman" w:cs="Times New Roman"/>
          <w:w w:val="93"/>
          <w:sz w:val="24"/>
          <w:szCs w:val="24"/>
        </w:rPr>
        <w:t>propanoic</w:t>
      </w:r>
      <w:proofErr w:type="spellEnd"/>
      <w:r w:rsidRPr="00BB045F">
        <w:rPr>
          <w:rFonts w:ascii="Times New Roman" w:eastAsia="Times New Roman" w:hAnsi="Times New Roman" w:cs="Times New Roman"/>
          <w:w w:val="93"/>
          <w:sz w:val="24"/>
          <w:szCs w:val="24"/>
        </w:rPr>
        <w:t xml:space="preserve"> acid, 2-methyl-, 3-hydroxy-2,4,4 </w:t>
      </w:r>
      <w:proofErr w:type="spellStart"/>
      <w:r w:rsidRPr="00BB045F">
        <w:rPr>
          <w:rFonts w:ascii="Times New Roman" w:eastAsia="Times New Roman" w:hAnsi="Times New Roman" w:cs="Times New Roman"/>
          <w:sz w:val="24"/>
          <w:szCs w:val="24"/>
        </w:rPr>
        <w:t>tridecane</w:t>
      </w:r>
      <w:proofErr w:type="spellEnd"/>
      <w:r w:rsidRPr="00BB045F">
        <w:rPr>
          <w:rFonts w:ascii="Times New Roman" w:eastAsia="Times New Roman" w:hAnsi="Times New Roman" w:cs="Times New Roman"/>
          <w:sz w:val="24"/>
          <w:szCs w:val="24"/>
        </w:rPr>
        <w:t xml:space="preserve">, 1,3-pentanediol, 2,24-trimethyl were observed conspicuously in all the fresh paint samples (tables 7 – 12) but absent in all spoilt paint samples (tables 1 - 6). </w:t>
      </w:r>
    </w:p>
    <w:p w:rsidR="00C3614B" w:rsidRPr="003F727D" w:rsidRDefault="00C3614B" w:rsidP="00C3614B">
      <w:pPr>
        <w:spacing w:after="0" w:line="240" w:lineRule="auto"/>
        <w:jc w:val="both"/>
        <w:rPr>
          <w:rFonts w:ascii="Times New Roman" w:hAnsi="Times New Roman" w:cs="Times New Roman"/>
          <w:sz w:val="24"/>
          <w:szCs w:val="24"/>
        </w:rPr>
        <w:sectPr w:rsidR="00C3614B" w:rsidRPr="003F727D" w:rsidSect="00C3614B">
          <w:footerReference w:type="default" r:id="rId5"/>
          <w:pgSz w:w="12240" w:h="15840"/>
          <w:pgMar w:top="1440" w:right="1440" w:bottom="1440" w:left="1440" w:header="720" w:footer="720" w:gutter="0"/>
          <w:lnNumType w:countBy="1" w:restart="continuous"/>
          <w:cols w:space="720"/>
          <w:docGrid w:linePitch="360"/>
        </w:sectPr>
      </w:pPr>
      <w:r w:rsidRPr="00BB045F">
        <w:rPr>
          <w:rFonts w:ascii="Times New Roman" w:hAnsi="Times New Roman" w:cs="Times New Roman"/>
          <w:sz w:val="24"/>
          <w:szCs w:val="24"/>
        </w:rPr>
        <w:t xml:space="preserve">Other important compounds present in spoilt paint samples include </w:t>
      </w:r>
      <w:proofErr w:type="spellStart"/>
      <w:r w:rsidRPr="00BB045F">
        <w:rPr>
          <w:rFonts w:ascii="Times New Roman" w:eastAsia="Times New Roman" w:hAnsi="Times New Roman" w:cs="Times New Roman"/>
          <w:sz w:val="24"/>
          <w:szCs w:val="24"/>
        </w:rPr>
        <w:t>cyclohexane</w:t>
      </w:r>
      <w:proofErr w:type="spellEnd"/>
      <w:r w:rsidRPr="00BB045F">
        <w:rPr>
          <w:rFonts w:ascii="Times New Roman" w:eastAsia="Times New Roman" w:hAnsi="Times New Roman" w:cs="Times New Roman"/>
          <w:sz w:val="24"/>
          <w:szCs w:val="24"/>
        </w:rPr>
        <w:t xml:space="preserve"> 2-butyl-1</w:t>
      </w:r>
      <w:proofErr w:type="gramStart"/>
      <w:r w:rsidRPr="00BB045F">
        <w:rPr>
          <w:rFonts w:ascii="Times New Roman" w:eastAsia="Times New Roman" w:hAnsi="Times New Roman" w:cs="Times New Roman"/>
          <w:sz w:val="24"/>
          <w:szCs w:val="24"/>
        </w:rPr>
        <w:t>,1,3</w:t>
      </w:r>
      <w:proofErr w:type="gramEnd"/>
      <w:r w:rsidRPr="00BB045F">
        <w:rPr>
          <w:rFonts w:ascii="Times New Roman" w:eastAsia="Times New Roman" w:hAnsi="Times New Roman" w:cs="Times New Roman"/>
          <w:sz w:val="24"/>
          <w:szCs w:val="24"/>
        </w:rPr>
        <w:t xml:space="preserve">-trimethyl and </w:t>
      </w:r>
      <w:r w:rsidRPr="00BB045F">
        <w:rPr>
          <w:rFonts w:ascii="Times New Roman" w:hAnsi="Times New Roman" w:cs="Times New Roman"/>
          <w:sz w:val="24"/>
          <w:szCs w:val="24"/>
          <w:shd w:val="clear" w:color="auto" w:fill="FFFFFF"/>
        </w:rPr>
        <w:t xml:space="preserve">methyl 16-methylheptadecanoate. </w:t>
      </w:r>
      <w:r w:rsidRPr="00BB045F">
        <w:rPr>
          <w:rFonts w:ascii="Times New Roman" w:eastAsia="Times New Roman" w:hAnsi="Times New Roman" w:cs="Times New Roman"/>
          <w:sz w:val="24"/>
          <w:szCs w:val="24"/>
        </w:rPr>
        <w:t xml:space="preserve">Peaks of 9.14% at 16.5minutes shows that ethanol, </w:t>
      </w:r>
      <w:r w:rsidRPr="00BB045F">
        <w:rPr>
          <w:rFonts w:ascii="Times New Roman" w:eastAsia="Times New Roman" w:hAnsi="Times New Roman" w:cs="Times New Roman"/>
          <w:w w:val="92"/>
          <w:sz w:val="24"/>
          <w:szCs w:val="24"/>
        </w:rPr>
        <w:t>2-[4-(1</w:t>
      </w:r>
      <w:proofErr w:type="gramStart"/>
      <w:r w:rsidRPr="00BB045F">
        <w:rPr>
          <w:rFonts w:ascii="Times New Roman" w:eastAsia="Times New Roman" w:hAnsi="Times New Roman" w:cs="Times New Roman"/>
          <w:w w:val="92"/>
          <w:sz w:val="24"/>
          <w:szCs w:val="24"/>
        </w:rPr>
        <w:t>,1</w:t>
      </w:r>
      <w:proofErr w:type="gramEnd"/>
      <w:r w:rsidRPr="00BB045F">
        <w:rPr>
          <w:rFonts w:ascii="Times New Roman" w:eastAsia="Times New Roman" w:hAnsi="Times New Roman" w:cs="Times New Roman"/>
          <w:w w:val="92"/>
          <w:sz w:val="24"/>
          <w:szCs w:val="24"/>
        </w:rPr>
        <w:t>-dimethylethyl)</w:t>
      </w:r>
      <w:proofErr w:type="spellStart"/>
      <w:r w:rsidRPr="00BB045F">
        <w:rPr>
          <w:rFonts w:ascii="Times New Roman" w:eastAsia="Times New Roman" w:hAnsi="Times New Roman" w:cs="Times New Roman"/>
          <w:w w:val="92"/>
          <w:sz w:val="24"/>
          <w:szCs w:val="24"/>
        </w:rPr>
        <w:t>phenoxy</w:t>
      </w:r>
      <w:proofErr w:type="spellEnd"/>
      <w:r w:rsidRPr="00BB045F">
        <w:rPr>
          <w:rFonts w:ascii="Times New Roman" w:eastAsia="Times New Roman" w:hAnsi="Times New Roman" w:cs="Times New Roman"/>
          <w:w w:val="92"/>
          <w:sz w:val="24"/>
          <w:szCs w:val="24"/>
        </w:rPr>
        <w:t xml:space="preserve">] </w:t>
      </w:r>
      <w:r w:rsidRPr="00BB045F">
        <w:rPr>
          <w:rFonts w:ascii="Times New Roman" w:hAnsi="Times New Roman" w:cs="Times New Roman"/>
          <w:sz w:val="24"/>
          <w:szCs w:val="24"/>
        </w:rPr>
        <w:t>is the most abundant in spoilt paint BDA (table 2).</w:t>
      </w:r>
      <w:r w:rsidRPr="00BB045F">
        <w:rPr>
          <w:rFonts w:ascii="Times New Roman" w:eastAsia="Times New Roman" w:hAnsi="Times New Roman" w:cs="Times New Roman"/>
          <w:sz w:val="24"/>
          <w:szCs w:val="24"/>
        </w:rPr>
        <w:t xml:space="preserve"> The presence of sulfurous acid, an unstable compound, was observed in spoilt paint OWF (table 6).The presence of low peak (1.08%) of </w:t>
      </w:r>
      <w:proofErr w:type="spellStart"/>
      <w:r w:rsidRPr="00BB045F">
        <w:rPr>
          <w:rFonts w:ascii="Times New Roman" w:eastAsia="Times New Roman" w:hAnsi="Times New Roman" w:cs="Times New Roman"/>
          <w:sz w:val="24"/>
          <w:szCs w:val="24"/>
        </w:rPr>
        <w:t>silane</w:t>
      </w:r>
      <w:proofErr w:type="spellEnd"/>
      <w:r w:rsidRPr="00BB045F">
        <w:rPr>
          <w:rFonts w:ascii="Times New Roman" w:eastAsia="Times New Roman" w:hAnsi="Times New Roman" w:cs="Times New Roman"/>
          <w:sz w:val="24"/>
          <w:szCs w:val="24"/>
        </w:rPr>
        <w:t xml:space="preserve"> </w:t>
      </w:r>
      <w:proofErr w:type="spellStart"/>
      <w:r w:rsidRPr="00BB045F">
        <w:rPr>
          <w:rFonts w:ascii="Times New Roman" w:eastAsia="Times New Roman" w:hAnsi="Times New Roman" w:cs="Times New Roman"/>
          <w:sz w:val="24"/>
          <w:szCs w:val="24"/>
        </w:rPr>
        <w:t>diethoxy</w:t>
      </w:r>
      <w:proofErr w:type="spellEnd"/>
      <w:r w:rsidRPr="00BB045F">
        <w:rPr>
          <w:rFonts w:ascii="Times New Roman" w:eastAsia="Times New Roman" w:hAnsi="Times New Roman" w:cs="Times New Roman"/>
          <w:sz w:val="24"/>
          <w:szCs w:val="24"/>
        </w:rPr>
        <w:t xml:space="preserve"> </w:t>
      </w:r>
      <w:proofErr w:type="spellStart"/>
      <w:r w:rsidRPr="00BB045F">
        <w:rPr>
          <w:rFonts w:ascii="Times New Roman" w:eastAsia="Times New Roman" w:hAnsi="Times New Roman" w:cs="Times New Roman"/>
          <w:sz w:val="24"/>
          <w:szCs w:val="24"/>
        </w:rPr>
        <w:t>dimethoxyin</w:t>
      </w:r>
      <w:proofErr w:type="spellEnd"/>
      <w:r w:rsidRPr="00BB045F">
        <w:rPr>
          <w:rFonts w:ascii="Times New Roman" w:eastAsia="Times New Roman" w:hAnsi="Times New Roman" w:cs="Times New Roman"/>
          <w:sz w:val="24"/>
          <w:szCs w:val="24"/>
        </w:rPr>
        <w:t xml:space="preserve"> spoilt paint BDA (table 2) is indicative of its deteriorative state. This is because the compound is</w:t>
      </w:r>
      <w:r>
        <w:rPr>
          <w:rFonts w:ascii="Times New Roman" w:eastAsia="Times New Roman" w:hAnsi="Times New Roman" w:cs="Times New Roman"/>
          <w:sz w:val="24"/>
          <w:szCs w:val="24"/>
        </w:rPr>
        <w:t xml:space="preserve"> </w:t>
      </w:r>
      <w:r w:rsidRPr="00BB045F">
        <w:rPr>
          <w:rFonts w:ascii="Times New Roman" w:eastAsia="Times New Roman" w:hAnsi="Times New Roman" w:cs="Times New Roman"/>
          <w:sz w:val="24"/>
          <w:szCs w:val="24"/>
        </w:rPr>
        <w:t xml:space="preserve">a hydrophobic coating used to shield polar surfaces from interactions with water thus allowing reduction in deterioration at the coating interface of paints and applied surfaces.  </w:t>
      </w:r>
      <w:r w:rsidRPr="00BB045F">
        <w:rPr>
          <w:rFonts w:ascii="Times New Roman" w:hAnsi="Times New Roman" w:cs="Times New Roman"/>
          <w:sz w:val="24"/>
          <w:szCs w:val="24"/>
        </w:rPr>
        <w:t xml:space="preserve">In spoilt paint LBC (table 4), the retention time of 5.7minutes corresponding to a peak of 8.0% shows the abundant presence of </w:t>
      </w:r>
      <w:r w:rsidRPr="00BB045F">
        <w:rPr>
          <w:rFonts w:ascii="Times New Roman" w:eastAsia="Times New Roman" w:hAnsi="Times New Roman" w:cs="Times New Roman"/>
          <w:sz w:val="24"/>
          <w:szCs w:val="24"/>
        </w:rPr>
        <w:t>1,4-dioxan-2-ol which is probably accumulated as a by-product of meta</w:t>
      </w:r>
      <w:r>
        <w:rPr>
          <w:rFonts w:ascii="Times New Roman" w:eastAsia="Times New Roman" w:hAnsi="Times New Roman" w:cs="Times New Roman"/>
          <w:sz w:val="24"/>
          <w:szCs w:val="24"/>
        </w:rPr>
        <w:t>bolism and break down of</w:t>
      </w:r>
      <w:r w:rsidRPr="00BB045F">
        <w:rPr>
          <w:rFonts w:ascii="Times New Roman" w:eastAsia="Times New Roman" w:hAnsi="Times New Roman" w:cs="Times New Roman"/>
          <w:sz w:val="24"/>
          <w:szCs w:val="24"/>
        </w:rPr>
        <w:t xml:space="preserve"> paints components.  </w:t>
      </w:r>
      <w:proofErr w:type="spellStart"/>
      <w:r w:rsidRPr="00BB045F">
        <w:rPr>
          <w:rFonts w:ascii="Times New Roman" w:eastAsia="Times New Roman" w:hAnsi="Times New Roman" w:cs="Times New Roman"/>
          <w:sz w:val="24"/>
          <w:szCs w:val="24"/>
        </w:rPr>
        <w:t>Carbamic</w:t>
      </w:r>
      <w:proofErr w:type="spellEnd"/>
      <w:r w:rsidRPr="00BB045F">
        <w:rPr>
          <w:rFonts w:ascii="Times New Roman" w:eastAsia="Times New Roman" w:hAnsi="Times New Roman" w:cs="Times New Roman"/>
          <w:sz w:val="24"/>
          <w:szCs w:val="24"/>
        </w:rPr>
        <w:t xml:space="preserve"> acid was also present in spoilt paints LBC (table 4), YSB (table 5) and BDA (table 2)</w:t>
      </w:r>
      <w:r>
        <w:rPr>
          <w:rFonts w:ascii="Times New Roman" w:eastAsia="Times New Roman" w:hAnsi="Times New Roman" w:cs="Times New Roman"/>
          <w:sz w:val="24"/>
          <w:szCs w:val="24"/>
        </w:rPr>
        <w:t xml:space="preserve"> </w:t>
      </w:r>
      <w:r w:rsidRPr="00BB045F">
        <w:rPr>
          <w:rFonts w:ascii="Times New Roman" w:eastAsia="Times New Roman" w:hAnsi="Times New Roman" w:cs="Times New Roman"/>
          <w:sz w:val="24"/>
          <w:szCs w:val="24"/>
        </w:rPr>
        <w:t>but absent in all fresh paint samples</w:t>
      </w:r>
      <w:r>
        <w:rPr>
          <w:rFonts w:ascii="Times New Roman" w:eastAsia="Times New Roman" w:hAnsi="Times New Roman" w:cs="Times New Roman"/>
          <w:sz w:val="24"/>
          <w:szCs w:val="24"/>
        </w:rPr>
        <w:t xml:space="preserve"> (tables 7 -12).</w:t>
      </w: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lastRenderedPageBreak/>
        <w:t>Table 1: GCMS results of spoilt Dark brown emulsion paint (DBD)</w:t>
      </w:r>
    </w:p>
    <w:tbl>
      <w:tblPr>
        <w:tblW w:w="9540" w:type="dxa"/>
        <w:tblBorders>
          <w:bottom w:val="single" w:sz="4" w:space="0" w:color="auto"/>
        </w:tblBorders>
        <w:tblLayout w:type="fixed"/>
        <w:tblCellMar>
          <w:left w:w="0" w:type="dxa"/>
          <w:right w:w="0" w:type="dxa"/>
        </w:tblCellMar>
        <w:tblLook w:val="04A0"/>
      </w:tblPr>
      <w:tblGrid>
        <w:gridCol w:w="630"/>
        <w:gridCol w:w="1284"/>
        <w:gridCol w:w="1221"/>
        <w:gridCol w:w="1089"/>
        <w:gridCol w:w="1205"/>
        <w:gridCol w:w="4111"/>
      </w:tblGrid>
      <w:tr w:rsidR="00C3614B" w:rsidRPr="003F727D" w:rsidTr="002348AF">
        <w:trPr>
          <w:trHeight w:val="107"/>
        </w:trPr>
        <w:tc>
          <w:tcPr>
            <w:tcW w:w="630" w:type="dxa"/>
            <w:tcBorders>
              <w:top w:val="single" w:sz="4" w:space="0" w:color="auto"/>
              <w:bottom w:val="single" w:sz="4" w:space="0" w:color="auto"/>
            </w:tcBorders>
          </w:tcPr>
          <w:p w:rsidR="00C3614B" w:rsidRPr="003F727D" w:rsidRDefault="00C3614B" w:rsidP="002348AF">
            <w:pPr>
              <w:spacing w:after="0" w:line="360" w:lineRule="auto"/>
              <w:ind w:right="128"/>
              <w:rPr>
                <w:rFonts w:ascii="Times New Roman" w:hAnsi="Times New Roman" w:cs="Times New Roman"/>
                <w:sz w:val="24"/>
                <w:szCs w:val="24"/>
              </w:rPr>
            </w:pPr>
          </w:p>
        </w:tc>
        <w:tc>
          <w:tcPr>
            <w:tcW w:w="1284" w:type="dxa"/>
            <w:tcBorders>
              <w:top w:val="single" w:sz="4" w:space="0" w:color="auto"/>
              <w:bottom w:val="single" w:sz="4" w:space="0" w:color="auto"/>
            </w:tcBorders>
          </w:tcPr>
          <w:p w:rsidR="00C3614B" w:rsidRPr="003F727D" w:rsidRDefault="00C3614B" w:rsidP="002348AF">
            <w:pPr>
              <w:spacing w:after="0" w:line="360" w:lineRule="auto"/>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221" w:type="dxa"/>
            <w:tcBorders>
              <w:top w:val="single" w:sz="4" w:space="0" w:color="auto"/>
              <w:bottom w:val="single" w:sz="4" w:space="0" w:color="auto"/>
            </w:tcBorders>
          </w:tcPr>
          <w:p w:rsidR="00C3614B" w:rsidRPr="003F727D" w:rsidRDefault="00C3614B" w:rsidP="002348AF">
            <w:pPr>
              <w:spacing w:after="0" w:line="360" w:lineRule="auto"/>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089" w:type="dxa"/>
            <w:tcBorders>
              <w:top w:val="single" w:sz="4" w:space="0" w:color="auto"/>
              <w:bottom w:val="single" w:sz="4" w:space="0" w:color="auto"/>
            </w:tcBorders>
          </w:tcPr>
          <w:p w:rsidR="00C3614B" w:rsidRPr="003F727D" w:rsidRDefault="00C3614B" w:rsidP="002348AF">
            <w:pPr>
              <w:spacing w:after="0" w:line="360" w:lineRule="auto"/>
              <w:ind w:right="16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205" w:type="dxa"/>
            <w:tcBorders>
              <w:top w:val="single" w:sz="4" w:space="0" w:color="auto"/>
              <w:bottom w:val="single" w:sz="4" w:space="0" w:color="auto"/>
            </w:tcBorders>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4111" w:type="dxa"/>
            <w:tcBorders>
              <w:top w:val="single" w:sz="4" w:space="0" w:color="auto"/>
              <w:bottom w:val="single" w:sz="4" w:space="0" w:color="auto"/>
            </w:tcBorders>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04"/>
        </w:trPr>
        <w:tc>
          <w:tcPr>
            <w:tcW w:w="630" w:type="dxa"/>
            <w:tcBorders>
              <w:top w:val="single" w:sz="4" w:space="0" w:color="auto"/>
            </w:tcBorders>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1284" w:type="dxa"/>
            <w:tcBorders>
              <w:top w:val="single" w:sz="4" w:space="0" w:color="auto"/>
            </w:tcBorders>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9.673</w:t>
            </w:r>
          </w:p>
        </w:tc>
        <w:tc>
          <w:tcPr>
            <w:tcW w:w="1221" w:type="dxa"/>
            <w:tcBorders>
              <w:top w:val="single" w:sz="4" w:space="0" w:color="auto"/>
            </w:tcBorders>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375926</w:t>
            </w:r>
          </w:p>
        </w:tc>
        <w:tc>
          <w:tcPr>
            <w:tcW w:w="1089" w:type="dxa"/>
            <w:tcBorders>
              <w:top w:val="single" w:sz="4" w:space="0" w:color="auto"/>
            </w:tcBorders>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4.18</w:t>
            </w:r>
          </w:p>
        </w:tc>
        <w:tc>
          <w:tcPr>
            <w:tcW w:w="1205" w:type="dxa"/>
            <w:tcBorders>
              <w:top w:val="single" w:sz="4" w:space="0" w:color="auto"/>
            </w:tcBorders>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131396</w:t>
            </w:r>
          </w:p>
        </w:tc>
        <w:tc>
          <w:tcPr>
            <w:tcW w:w="4111" w:type="dxa"/>
            <w:tcBorders>
              <w:top w:val="single" w:sz="4" w:space="0" w:color="auto"/>
            </w:tcBorders>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9.862</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419253</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4.66</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117160</w:t>
            </w:r>
          </w:p>
        </w:tc>
        <w:tc>
          <w:tcPr>
            <w:tcW w:w="4111" w:type="dxa"/>
          </w:tcPr>
          <w:p w:rsidR="00C3614B" w:rsidRPr="003F727D" w:rsidRDefault="00C3614B" w:rsidP="002348AF">
            <w:pPr>
              <w:spacing w:after="0" w:line="360" w:lineRule="auto"/>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 xml:space="preserve">Oxalic acid, isobutyl </w:t>
            </w:r>
            <w:proofErr w:type="spellStart"/>
            <w:r w:rsidRPr="003F727D">
              <w:rPr>
                <w:rFonts w:ascii="Times New Roman" w:eastAsia="Times New Roman" w:hAnsi="Times New Roman" w:cs="Times New Roman"/>
                <w:sz w:val="24"/>
                <w:szCs w:val="24"/>
              </w:rPr>
              <w:t>hexadecyl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07"/>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10.128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689733</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7.66</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158439</w:t>
            </w:r>
          </w:p>
        </w:tc>
        <w:tc>
          <w:tcPr>
            <w:tcW w:w="4111" w:type="dxa"/>
          </w:tcPr>
          <w:p w:rsidR="00C3614B" w:rsidRPr="003F727D" w:rsidRDefault="00C3614B" w:rsidP="002348AF">
            <w:pPr>
              <w:spacing w:after="0" w:line="360" w:lineRule="auto"/>
              <w:rPr>
                <w:rFonts w:ascii="Times New Roman" w:eastAsia="Times New Roman" w:hAnsi="Times New Roman" w:cs="Times New Roman"/>
                <w:sz w:val="24"/>
                <w:szCs w:val="24"/>
              </w:rPr>
            </w:pPr>
            <w:proofErr w:type="spellStart"/>
            <w:r w:rsidRPr="003F727D">
              <w:rPr>
                <w:rFonts w:ascii="Times New Roman" w:eastAsia="Times New Roman" w:hAnsi="Times New Roman" w:cs="Times New Roman"/>
                <w:sz w:val="24"/>
                <w:szCs w:val="24"/>
              </w:rPr>
              <w:t>Cyclohexane</w:t>
            </w:r>
            <w:proofErr w:type="spellEnd"/>
            <w:r w:rsidRPr="003F727D">
              <w:rPr>
                <w:rFonts w:ascii="Times New Roman" w:eastAsia="Times New Roman" w:hAnsi="Times New Roman" w:cs="Times New Roman"/>
                <w:sz w:val="24"/>
                <w:szCs w:val="24"/>
              </w:rPr>
              <w:t>, 2-butyl-1,1,3-trimethyl-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10.698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741020</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8.23</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188879</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Octane, 1,1'-oxybis-</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10.898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430102</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4.78</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130937</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3-Tetradecene, (E)-</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11.088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768016</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8.53</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154666</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Oxalic acid, isobutyl </w:t>
            </w:r>
            <w:proofErr w:type="spellStart"/>
            <w:r w:rsidRPr="003F727D">
              <w:rPr>
                <w:rFonts w:ascii="Times New Roman" w:eastAsia="Times New Roman" w:hAnsi="Times New Roman" w:cs="Times New Roman"/>
                <w:sz w:val="24"/>
                <w:szCs w:val="24"/>
              </w:rPr>
              <w:t>hexadecyl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07"/>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12.031</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599542</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6.66</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208337</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r w:rsidRPr="003F727D">
              <w:rPr>
                <w:rFonts w:ascii="Times New Roman" w:eastAsia="Times New Roman" w:hAnsi="Times New Roman" w:cs="Times New Roman"/>
                <w:sz w:val="24"/>
                <w:szCs w:val="24"/>
              </w:rPr>
              <w:t>, 2,6,10-trimethyl-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12.243</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192891</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2.14</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85999</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4-Methyl-dodec-3-en-1-ol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12.324</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614378</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6.83</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266198</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Hexadecane</w:t>
            </w:r>
          </w:p>
        </w:tc>
      </w:tr>
      <w:tr w:rsidR="00C3614B" w:rsidRPr="003F727D" w:rsidTr="002348AF">
        <w:trPr>
          <w:trHeight w:val="107"/>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12.938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465388</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5.17</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178649</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3,5-dichloro-</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12.980</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478772</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5.32</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263730</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r w:rsidRPr="003F727D">
              <w:rPr>
                <w:rFonts w:ascii="Times New Roman" w:eastAsia="Times New Roman" w:hAnsi="Times New Roman" w:cs="Times New Roman"/>
                <w:sz w:val="24"/>
                <w:szCs w:val="24"/>
              </w:rPr>
              <w:t>, 2,6,10-trimethyl-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247534</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2.75</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171835</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Tetratetracontane</w:t>
            </w:r>
            <w:proofErr w:type="spellEnd"/>
          </w:p>
        </w:tc>
      </w:tr>
      <w:tr w:rsidR="00C3614B" w:rsidRPr="003F727D" w:rsidTr="002348AF">
        <w:trPr>
          <w:trHeight w:val="107"/>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14.344</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309495</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3.44</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206425</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Bis</w:t>
            </w:r>
            <w:proofErr w:type="spellEnd"/>
            <w:r w:rsidRPr="003F727D">
              <w:rPr>
                <w:rFonts w:ascii="Times New Roman" w:eastAsia="Times New Roman" w:hAnsi="Times New Roman" w:cs="Times New Roman"/>
                <w:sz w:val="24"/>
                <w:szCs w:val="24"/>
              </w:rPr>
              <w:t>(</w:t>
            </w:r>
            <w:proofErr w:type="spellStart"/>
            <w:r w:rsidRPr="003F727D">
              <w:rPr>
                <w:rFonts w:ascii="Times New Roman" w:eastAsia="Times New Roman" w:hAnsi="Times New Roman" w:cs="Times New Roman"/>
                <w:sz w:val="24"/>
                <w:szCs w:val="24"/>
              </w:rPr>
              <w:t>tridecyl</w:t>
            </w:r>
            <w:proofErr w:type="spellEnd"/>
            <w:r w:rsidRPr="003F727D">
              <w:rPr>
                <w:rFonts w:ascii="Times New Roman" w:eastAsia="Times New Roman" w:hAnsi="Times New Roman" w:cs="Times New Roman"/>
                <w:sz w:val="24"/>
                <w:szCs w:val="24"/>
              </w:rPr>
              <w:t>) phthalate</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15.213</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153859</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1.71</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60597</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Heptane</w:t>
            </w:r>
            <w:proofErr w:type="spellEnd"/>
            <w:r w:rsidRPr="003F727D">
              <w:rPr>
                <w:rFonts w:ascii="Times New Roman" w:eastAsia="Times New Roman" w:hAnsi="Times New Roman" w:cs="Times New Roman"/>
                <w:sz w:val="24"/>
                <w:szCs w:val="24"/>
              </w:rPr>
              <w:t>, 5-ethyl-2-methyl-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15.351</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90520</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1.01</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71975</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Phenol, 4-(1,1,3,3-tetramethylbutyl)-</w:t>
            </w:r>
          </w:p>
        </w:tc>
      </w:tr>
      <w:tr w:rsidR="00C3614B" w:rsidRPr="003F727D" w:rsidTr="002348AF">
        <w:trPr>
          <w:trHeight w:val="107"/>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15.408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109400</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1.22</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76334</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w w:val="92"/>
                <w:sz w:val="24"/>
                <w:szCs w:val="24"/>
              </w:rPr>
              <w:t>Spiro-1-(cyclohex-2-ene)-2'-(5'-oxabicyclo[</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15.652</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131675</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1.46</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72938</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w w:val="94"/>
                <w:sz w:val="24"/>
                <w:szCs w:val="24"/>
              </w:rPr>
              <w:t>Dimethylmalonic</w:t>
            </w:r>
            <w:proofErr w:type="spellEnd"/>
            <w:r w:rsidRPr="003F727D">
              <w:rPr>
                <w:rFonts w:ascii="Times New Roman" w:eastAsia="Times New Roman" w:hAnsi="Times New Roman" w:cs="Times New Roman"/>
                <w:w w:val="94"/>
                <w:sz w:val="24"/>
                <w:szCs w:val="24"/>
              </w:rPr>
              <w:t xml:space="preserve"> acid, </w:t>
            </w:r>
            <w:proofErr w:type="spellStart"/>
            <w:r w:rsidRPr="003F727D">
              <w:rPr>
                <w:rFonts w:ascii="Times New Roman" w:eastAsia="Times New Roman" w:hAnsi="Times New Roman" w:cs="Times New Roman"/>
                <w:w w:val="94"/>
                <w:sz w:val="24"/>
                <w:szCs w:val="24"/>
              </w:rPr>
              <w:t>di</w:t>
            </w:r>
            <w:proofErr w:type="spellEnd"/>
            <w:r w:rsidRPr="003F727D">
              <w:rPr>
                <w:rFonts w:ascii="Times New Roman" w:eastAsia="Times New Roman" w:hAnsi="Times New Roman" w:cs="Times New Roman"/>
                <w:w w:val="94"/>
                <w:sz w:val="24"/>
                <w:szCs w:val="24"/>
              </w:rPr>
              <w:t>(2-methylphenyl)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15.726</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115784</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1.29</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84216</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Phenol, 4-(1,1,3,3-tetramethylbutyl)-</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16.879</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495085</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5.50</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333057</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Hexadecanoic</w:t>
            </w:r>
            <w:proofErr w:type="spellEnd"/>
            <w:r w:rsidRPr="003F727D">
              <w:rPr>
                <w:rFonts w:ascii="Times New Roman" w:eastAsia="Times New Roman" w:hAnsi="Times New Roman" w:cs="Times New Roman"/>
                <w:sz w:val="24"/>
                <w:szCs w:val="24"/>
              </w:rPr>
              <w:t xml:space="preserve"> acid, methyl ester</w:t>
            </w:r>
          </w:p>
        </w:tc>
      </w:tr>
      <w:tr w:rsidR="00C3614B" w:rsidRPr="003F727D" w:rsidTr="002348AF">
        <w:trPr>
          <w:trHeight w:val="107"/>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18.043</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1197489</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13.30</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716385</w:t>
            </w:r>
          </w:p>
        </w:tc>
        <w:tc>
          <w:tcPr>
            <w:tcW w:w="4111"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9-Octadecenoic acid (Z)-, methyl ester</w:t>
            </w:r>
          </w:p>
        </w:tc>
      </w:tr>
      <w:tr w:rsidR="00C3614B" w:rsidRPr="003F727D" w:rsidTr="002348AF">
        <w:trPr>
          <w:trHeight w:val="104"/>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1284"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18.188</w:t>
            </w: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375980</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4.18</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240937</w:t>
            </w:r>
          </w:p>
        </w:tc>
        <w:tc>
          <w:tcPr>
            <w:tcW w:w="4111"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Heptadecanoic</w:t>
            </w:r>
            <w:proofErr w:type="spellEnd"/>
            <w:r w:rsidRPr="003F727D">
              <w:rPr>
                <w:rFonts w:ascii="Times New Roman" w:eastAsia="Times New Roman" w:hAnsi="Times New Roman" w:cs="Times New Roman"/>
                <w:w w:val="93"/>
                <w:sz w:val="24"/>
                <w:szCs w:val="24"/>
              </w:rPr>
              <w:t xml:space="preserve"> acid, 16-methyl-, methyl ester</w:t>
            </w:r>
          </w:p>
        </w:tc>
      </w:tr>
      <w:tr w:rsidR="00C3614B" w:rsidRPr="003F727D" w:rsidTr="002348AF">
        <w:trPr>
          <w:trHeight w:val="122"/>
        </w:trPr>
        <w:tc>
          <w:tcPr>
            <w:tcW w:w="630" w:type="dxa"/>
          </w:tcPr>
          <w:p w:rsidR="00C3614B" w:rsidRPr="003F727D" w:rsidRDefault="00C3614B" w:rsidP="002348AF">
            <w:pPr>
              <w:spacing w:after="0" w:line="360" w:lineRule="auto"/>
              <w:rPr>
                <w:rFonts w:ascii="Times New Roman" w:hAnsi="Times New Roman" w:cs="Times New Roman"/>
                <w:sz w:val="24"/>
                <w:szCs w:val="24"/>
              </w:rPr>
            </w:pPr>
          </w:p>
        </w:tc>
        <w:tc>
          <w:tcPr>
            <w:tcW w:w="1284" w:type="dxa"/>
          </w:tcPr>
          <w:p w:rsidR="00C3614B" w:rsidRPr="003F727D" w:rsidRDefault="00C3614B" w:rsidP="002348AF">
            <w:pPr>
              <w:spacing w:after="0" w:line="360" w:lineRule="auto"/>
              <w:rPr>
                <w:rFonts w:ascii="Times New Roman" w:hAnsi="Times New Roman" w:cs="Times New Roman"/>
                <w:sz w:val="24"/>
                <w:szCs w:val="24"/>
              </w:rPr>
            </w:pPr>
          </w:p>
        </w:tc>
        <w:tc>
          <w:tcPr>
            <w:tcW w:w="1221"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9001842</w:t>
            </w:r>
          </w:p>
        </w:tc>
        <w:tc>
          <w:tcPr>
            <w:tcW w:w="1089"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1205" w:type="dxa"/>
          </w:tcPr>
          <w:p w:rsidR="00C3614B" w:rsidRPr="003F727D" w:rsidRDefault="00C3614B" w:rsidP="002348AF">
            <w:pPr>
              <w:spacing w:after="0" w:line="360" w:lineRule="auto"/>
              <w:ind w:right="28"/>
              <w:rPr>
                <w:rFonts w:ascii="Times New Roman" w:hAnsi="Times New Roman" w:cs="Times New Roman"/>
                <w:sz w:val="24"/>
                <w:szCs w:val="24"/>
              </w:rPr>
            </w:pPr>
            <w:r w:rsidRPr="003F727D">
              <w:rPr>
                <w:rFonts w:ascii="Times New Roman" w:eastAsia="Times New Roman" w:hAnsi="Times New Roman" w:cs="Times New Roman"/>
                <w:sz w:val="24"/>
                <w:szCs w:val="24"/>
              </w:rPr>
              <w:t>3919089</w:t>
            </w:r>
          </w:p>
        </w:tc>
        <w:tc>
          <w:tcPr>
            <w:tcW w:w="4111" w:type="dxa"/>
          </w:tcPr>
          <w:p w:rsidR="00C3614B" w:rsidRPr="003F727D" w:rsidRDefault="00C3614B" w:rsidP="002348AF">
            <w:pPr>
              <w:spacing w:after="0" w:line="360" w:lineRule="auto"/>
              <w:rPr>
                <w:rFonts w:ascii="Times New Roman" w:hAnsi="Times New Roman" w:cs="Times New Roman"/>
                <w:sz w:val="24"/>
                <w:szCs w:val="24"/>
              </w:rPr>
            </w:pPr>
          </w:p>
        </w:tc>
      </w:tr>
    </w:tbl>
    <w:p w:rsidR="00C3614B" w:rsidRDefault="00C3614B" w:rsidP="00C3614B">
      <w:pPr>
        <w:tabs>
          <w:tab w:val="left" w:pos="-180"/>
        </w:tabs>
        <w:rPr>
          <w:rFonts w:ascii="Times New Roman" w:hAnsi="Times New Roman" w:cs="Times New Roman"/>
          <w:sz w:val="24"/>
          <w:szCs w:val="24"/>
        </w:rPr>
      </w:pPr>
    </w:p>
    <w:p w:rsidR="00C3614B" w:rsidRPr="003F727D" w:rsidRDefault="00C3614B" w:rsidP="00C3614B">
      <w:pPr>
        <w:tabs>
          <w:tab w:val="left" w:pos="-180"/>
        </w:tabs>
        <w:rPr>
          <w:rFonts w:ascii="Times New Roman" w:hAnsi="Times New Roman" w:cs="Times New Roman"/>
          <w:sz w:val="24"/>
          <w:szCs w:val="24"/>
        </w:rPr>
      </w:pPr>
      <w:r w:rsidRPr="003F727D">
        <w:rPr>
          <w:rFonts w:ascii="Times New Roman" w:hAnsi="Times New Roman" w:cs="Times New Roman"/>
          <w:sz w:val="24"/>
          <w:szCs w:val="24"/>
        </w:rPr>
        <w:t>Table 2: GCMS result of spoilt brown emulsion paints (BDA)</w:t>
      </w:r>
    </w:p>
    <w:tbl>
      <w:tblPr>
        <w:tblW w:w="9720" w:type="dxa"/>
        <w:tblInd w:w="-180" w:type="dxa"/>
        <w:tblBorders>
          <w:bottom w:val="single" w:sz="4" w:space="0" w:color="auto"/>
        </w:tblBorders>
        <w:tblLayout w:type="fixed"/>
        <w:tblCellMar>
          <w:left w:w="0" w:type="dxa"/>
          <w:right w:w="0" w:type="dxa"/>
        </w:tblCellMar>
        <w:tblLook w:val="04A0"/>
      </w:tblPr>
      <w:tblGrid>
        <w:gridCol w:w="635"/>
        <w:gridCol w:w="914"/>
        <w:gridCol w:w="1097"/>
        <w:gridCol w:w="914"/>
        <w:gridCol w:w="1005"/>
        <w:gridCol w:w="5155"/>
      </w:tblGrid>
      <w:tr w:rsidR="00C3614B" w:rsidRPr="003F727D" w:rsidTr="002348AF">
        <w:trPr>
          <w:trHeight w:val="219"/>
        </w:trPr>
        <w:tc>
          <w:tcPr>
            <w:tcW w:w="635"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w w:val="93"/>
                <w:szCs w:val="24"/>
              </w:rPr>
              <w:t>Peak</w:t>
            </w:r>
          </w:p>
        </w:tc>
        <w:tc>
          <w:tcPr>
            <w:tcW w:w="914"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Cs w:val="24"/>
              </w:rPr>
            </w:pPr>
            <w:proofErr w:type="spellStart"/>
            <w:r w:rsidRPr="003F727D">
              <w:rPr>
                <w:rFonts w:ascii="Times New Roman" w:eastAsia="Times New Roman" w:hAnsi="Times New Roman" w:cs="Times New Roman"/>
                <w:szCs w:val="24"/>
              </w:rPr>
              <w:t>R.Time</w:t>
            </w:r>
            <w:proofErr w:type="spellEnd"/>
          </w:p>
        </w:tc>
        <w:tc>
          <w:tcPr>
            <w:tcW w:w="1097"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Cs w:val="24"/>
              </w:rPr>
            </w:pPr>
            <w:r w:rsidRPr="003F727D">
              <w:rPr>
                <w:rFonts w:ascii="Times New Roman" w:eastAsia="Times New Roman" w:hAnsi="Times New Roman" w:cs="Times New Roman"/>
                <w:szCs w:val="24"/>
              </w:rPr>
              <w:t>Area</w:t>
            </w:r>
          </w:p>
        </w:tc>
        <w:tc>
          <w:tcPr>
            <w:tcW w:w="914" w:type="dxa"/>
            <w:tcBorders>
              <w:top w:val="single" w:sz="4" w:space="0" w:color="auto"/>
              <w:bottom w:val="single" w:sz="4" w:space="0" w:color="auto"/>
            </w:tcBorders>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Area%</w:t>
            </w:r>
          </w:p>
        </w:tc>
        <w:tc>
          <w:tcPr>
            <w:tcW w:w="1005"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Height</w:t>
            </w:r>
          </w:p>
        </w:tc>
        <w:tc>
          <w:tcPr>
            <w:tcW w:w="5155"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Name</w:t>
            </w:r>
          </w:p>
        </w:tc>
      </w:tr>
      <w:tr w:rsidR="00C3614B" w:rsidRPr="003F727D" w:rsidTr="002348AF">
        <w:trPr>
          <w:trHeight w:val="212"/>
        </w:trPr>
        <w:tc>
          <w:tcPr>
            <w:tcW w:w="635" w:type="dxa"/>
            <w:tcBorders>
              <w:top w:val="single" w:sz="4" w:space="0" w:color="auto"/>
            </w:tcBorders>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w:t>
            </w:r>
          </w:p>
        </w:tc>
        <w:tc>
          <w:tcPr>
            <w:tcW w:w="914" w:type="dxa"/>
            <w:tcBorders>
              <w:top w:val="single" w:sz="4" w:space="0" w:color="auto"/>
            </w:tcBorders>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6.276</w:t>
            </w:r>
          </w:p>
        </w:tc>
        <w:tc>
          <w:tcPr>
            <w:tcW w:w="1097" w:type="dxa"/>
            <w:tcBorders>
              <w:top w:val="single" w:sz="4" w:space="0" w:color="auto"/>
            </w:tcBorders>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1179516</w:t>
            </w:r>
          </w:p>
        </w:tc>
        <w:tc>
          <w:tcPr>
            <w:tcW w:w="914" w:type="dxa"/>
            <w:tcBorders>
              <w:top w:val="single" w:sz="4" w:space="0" w:color="auto"/>
            </w:tcBorders>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8.21</w:t>
            </w:r>
          </w:p>
        </w:tc>
        <w:tc>
          <w:tcPr>
            <w:tcW w:w="1005" w:type="dxa"/>
            <w:tcBorders>
              <w:top w:val="single" w:sz="4" w:space="0" w:color="auto"/>
            </w:tcBorders>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179112</w:t>
            </w:r>
          </w:p>
        </w:tc>
        <w:tc>
          <w:tcPr>
            <w:tcW w:w="5155" w:type="dxa"/>
            <w:tcBorders>
              <w:top w:val="single" w:sz="4" w:space="0" w:color="auto"/>
            </w:tcBorders>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Carbamoyl</w:t>
            </w:r>
            <w:proofErr w:type="spellEnd"/>
            <w:r w:rsidRPr="003F727D">
              <w:rPr>
                <w:rFonts w:ascii="Times New Roman" w:eastAsia="Times New Roman" w:hAnsi="Times New Roman" w:cs="Times New Roman"/>
                <w:szCs w:val="24"/>
              </w:rPr>
              <w:t xml:space="preserve"> chloride, phenyl-</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6.597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562907</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3.92</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172472</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Butane, 1,4-bis(3-phenylureido)-</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8.090</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333994</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2.32</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113897</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 xml:space="preserve">Oxalic acid, isobutyl </w:t>
            </w:r>
            <w:proofErr w:type="spellStart"/>
            <w:r w:rsidRPr="003F727D">
              <w:rPr>
                <w:rFonts w:ascii="Times New Roman" w:eastAsia="Times New Roman" w:hAnsi="Times New Roman" w:cs="Times New Roman"/>
                <w:szCs w:val="24"/>
              </w:rPr>
              <w:t>nonyl</w:t>
            </w:r>
            <w:proofErr w:type="spellEnd"/>
            <w:r w:rsidRPr="003F727D">
              <w:rPr>
                <w:rFonts w:ascii="Times New Roman" w:eastAsia="Times New Roman" w:hAnsi="Times New Roman" w:cs="Times New Roman"/>
                <w:szCs w:val="24"/>
              </w:rPr>
              <w:t xml:space="preserve"> ester</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8.541</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267888</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1.86</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77176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1-Octadecyne</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5</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8.806</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233340</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1.62</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77438</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w w:val="92"/>
                <w:szCs w:val="24"/>
              </w:rPr>
              <w:t>Cyclohexanone</w:t>
            </w:r>
            <w:proofErr w:type="spellEnd"/>
            <w:r w:rsidRPr="003F727D">
              <w:rPr>
                <w:rFonts w:ascii="Times New Roman" w:eastAsia="Times New Roman" w:hAnsi="Times New Roman" w:cs="Times New Roman"/>
                <w:w w:val="92"/>
                <w:szCs w:val="24"/>
              </w:rPr>
              <w:t>, 2-methyl-5-(1-methylethen</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lastRenderedPageBreak/>
              <w:t>6</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9.673</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575207</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4.00</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219487</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 xml:space="preserve">Oxalic acid, isobutyl </w:t>
            </w:r>
            <w:proofErr w:type="spellStart"/>
            <w:r w:rsidRPr="003F727D">
              <w:rPr>
                <w:rFonts w:ascii="Times New Roman" w:eastAsia="Times New Roman" w:hAnsi="Times New Roman" w:cs="Times New Roman"/>
                <w:szCs w:val="24"/>
              </w:rPr>
              <w:t>nonyl</w:t>
            </w:r>
            <w:proofErr w:type="spellEnd"/>
            <w:r w:rsidRPr="003F727D">
              <w:rPr>
                <w:rFonts w:ascii="Times New Roman" w:eastAsia="Times New Roman" w:hAnsi="Times New Roman" w:cs="Times New Roman"/>
                <w:szCs w:val="24"/>
              </w:rPr>
              <w:t xml:space="preserve"> ester</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7</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10.697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442635</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3.08</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146116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2-methyltetracosane</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8</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11.087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405181</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2.82</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201055</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Undecane</w:t>
            </w:r>
            <w:proofErr w:type="spellEnd"/>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9</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11.800</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813586</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5.66</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368070</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Carbamic</w:t>
            </w:r>
            <w:proofErr w:type="spellEnd"/>
            <w:r w:rsidRPr="003F727D">
              <w:rPr>
                <w:rFonts w:ascii="Times New Roman" w:eastAsia="Times New Roman" w:hAnsi="Times New Roman" w:cs="Times New Roman"/>
                <w:szCs w:val="24"/>
              </w:rPr>
              <w:t xml:space="preserve"> acid, phenyl-, methyl ester</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10</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12.027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189907</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1.32</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122239</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Dodecane</w:t>
            </w:r>
            <w:proofErr w:type="spellEnd"/>
            <w:r w:rsidRPr="003F727D">
              <w:rPr>
                <w:rFonts w:ascii="Times New Roman" w:eastAsia="Times New Roman" w:hAnsi="Times New Roman" w:cs="Times New Roman"/>
                <w:szCs w:val="24"/>
              </w:rPr>
              <w:t>, 2,6,10-trimethyl-</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11</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12.190</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150321</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1.05</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110836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11,12-Dibromo-tetradecan-1-ol acetate</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12</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12.321</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509692</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3.55</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257777</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Dodecane</w:t>
            </w:r>
            <w:proofErr w:type="spellEnd"/>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13</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12.818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150003</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1.04</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95317</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11,12-Dibromo-tetradecan-1-ol acetate</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14</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12.934</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570173</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3.97</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240058</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Benzenamine</w:t>
            </w:r>
            <w:proofErr w:type="spellEnd"/>
            <w:r w:rsidRPr="003F727D">
              <w:rPr>
                <w:rFonts w:ascii="Times New Roman" w:eastAsia="Times New Roman" w:hAnsi="Times New Roman" w:cs="Times New Roman"/>
                <w:szCs w:val="24"/>
              </w:rPr>
              <w:t>, 3,4-dichloro-</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15</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13.228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219156</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1.53</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79021</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11,12-Dibromo-tetradecan-1-ol acetate</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16</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13.397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210407</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1.46</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140114</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 xml:space="preserve">2-Bromo </w:t>
            </w:r>
            <w:proofErr w:type="spellStart"/>
            <w:r w:rsidRPr="003F727D">
              <w:rPr>
                <w:rFonts w:ascii="Times New Roman" w:eastAsia="Times New Roman" w:hAnsi="Times New Roman" w:cs="Times New Roman"/>
                <w:szCs w:val="24"/>
              </w:rPr>
              <w:t>dodecane</w:t>
            </w:r>
            <w:proofErr w:type="spellEnd"/>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17</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14.286</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119178</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0.83</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80846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4"/>
                <w:szCs w:val="24"/>
              </w:rPr>
              <w:t xml:space="preserve">2,2,4-Trimethyl-1,3-pentanediol </w:t>
            </w:r>
            <w:proofErr w:type="spellStart"/>
            <w:r w:rsidRPr="003F727D">
              <w:rPr>
                <w:rFonts w:ascii="Times New Roman" w:eastAsia="Times New Roman" w:hAnsi="Times New Roman" w:cs="Times New Roman"/>
                <w:w w:val="94"/>
                <w:szCs w:val="24"/>
              </w:rPr>
              <w:t>diisobutyr</w:t>
            </w:r>
            <w:proofErr w:type="spellEnd"/>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18</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14.343</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208741</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1.45</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143611</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Decane</w:t>
            </w:r>
            <w:proofErr w:type="spellEnd"/>
            <w:r w:rsidRPr="003F727D">
              <w:rPr>
                <w:rFonts w:ascii="Times New Roman" w:eastAsia="Times New Roman" w:hAnsi="Times New Roman" w:cs="Times New Roman"/>
                <w:szCs w:val="24"/>
              </w:rPr>
              <w:t>, 1-bromo-2-methyl-</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19</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14.528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747061</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5.20</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445208</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Phenol, 4-(1,1,3,3-tetramethylbutyl)-</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20</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15.195</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110482</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0.77</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52175</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 xml:space="preserve">Sulfurous acid, 2-propyl </w:t>
            </w:r>
            <w:proofErr w:type="spellStart"/>
            <w:r w:rsidRPr="003F727D">
              <w:rPr>
                <w:rFonts w:ascii="Times New Roman" w:eastAsia="Times New Roman" w:hAnsi="Times New Roman" w:cs="Times New Roman"/>
                <w:szCs w:val="24"/>
              </w:rPr>
              <w:t>tridecyl</w:t>
            </w:r>
            <w:proofErr w:type="spellEnd"/>
            <w:r w:rsidRPr="003F727D">
              <w:rPr>
                <w:rFonts w:ascii="Times New Roman" w:eastAsia="Times New Roman" w:hAnsi="Times New Roman" w:cs="Times New Roman"/>
                <w:szCs w:val="24"/>
              </w:rPr>
              <w:t xml:space="preserve"> ester</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21</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15.813</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508549</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3.54</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176491</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Swep</w:t>
            </w:r>
            <w:proofErr w:type="spellEnd"/>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22</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15.975</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102534</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0.71</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36018</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Hexane, 2,2,5,5-tetramethyl-</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23</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16.547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993170</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6.91</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625197</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2"/>
                <w:szCs w:val="24"/>
              </w:rPr>
              <w:t>Ethanol, 2-[4-(1,1-dimethylethyl)</w:t>
            </w:r>
            <w:proofErr w:type="spellStart"/>
            <w:r w:rsidRPr="003F727D">
              <w:rPr>
                <w:rFonts w:ascii="Times New Roman" w:eastAsia="Times New Roman" w:hAnsi="Times New Roman" w:cs="Times New Roman"/>
                <w:w w:val="92"/>
                <w:szCs w:val="24"/>
              </w:rPr>
              <w:t>phenoxy</w:t>
            </w:r>
            <w:proofErr w:type="spellEnd"/>
            <w:r w:rsidRPr="003F727D">
              <w:rPr>
                <w:rFonts w:ascii="Times New Roman" w:eastAsia="Times New Roman" w:hAnsi="Times New Roman" w:cs="Times New Roman"/>
                <w:w w:val="92"/>
                <w:szCs w:val="24"/>
              </w:rPr>
              <w:t>]-</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24</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16.878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322217</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2.24</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212403</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Hexadecanoic</w:t>
            </w:r>
            <w:proofErr w:type="spellEnd"/>
            <w:r w:rsidRPr="003F727D">
              <w:rPr>
                <w:rFonts w:ascii="Times New Roman" w:eastAsia="Times New Roman" w:hAnsi="Times New Roman" w:cs="Times New Roman"/>
                <w:szCs w:val="24"/>
              </w:rPr>
              <w:t xml:space="preserve"> acid, methyl ester</w:t>
            </w:r>
          </w:p>
        </w:tc>
      </w:tr>
      <w:tr w:rsidR="00C3614B" w:rsidRPr="003F727D" w:rsidTr="002348AF">
        <w:trPr>
          <w:trHeight w:val="248"/>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25</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17.110</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98919</w:t>
            </w:r>
          </w:p>
        </w:tc>
        <w:tc>
          <w:tcPr>
            <w:tcW w:w="914" w:type="dxa"/>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0.69</w:t>
            </w:r>
          </w:p>
        </w:tc>
        <w:tc>
          <w:tcPr>
            <w:tcW w:w="1005" w:type="dxa"/>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73845</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Silane</w:t>
            </w:r>
            <w:proofErr w:type="spellEnd"/>
            <w:r w:rsidRPr="003F727D">
              <w:rPr>
                <w:rFonts w:ascii="Times New Roman" w:eastAsia="Times New Roman" w:hAnsi="Times New Roman" w:cs="Times New Roman"/>
                <w:szCs w:val="24"/>
              </w:rPr>
              <w:t xml:space="preserve">, </w:t>
            </w:r>
            <w:proofErr w:type="spellStart"/>
            <w:r w:rsidRPr="003F727D">
              <w:rPr>
                <w:rFonts w:ascii="Times New Roman" w:eastAsia="Times New Roman" w:hAnsi="Times New Roman" w:cs="Times New Roman"/>
                <w:szCs w:val="24"/>
              </w:rPr>
              <w:t>diethoxydimethoxy</w:t>
            </w:r>
            <w:proofErr w:type="spellEnd"/>
            <w:r w:rsidRPr="003F727D">
              <w:rPr>
                <w:rFonts w:ascii="Times New Roman" w:eastAsia="Times New Roman" w:hAnsi="Times New Roman" w:cs="Times New Roman"/>
                <w:szCs w:val="24"/>
              </w:rPr>
              <w:t>-</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26</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17.194</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309282</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2.15</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172486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3"/>
                <w:szCs w:val="24"/>
              </w:rPr>
              <w:t>Ethanol, 2-[4-(1,1-dimethylethyl)</w:t>
            </w:r>
            <w:proofErr w:type="spellStart"/>
            <w:r w:rsidRPr="003F727D">
              <w:rPr>
                <w:rFonts w:ascii="Times New Roman" w:eastAsia="Times New Roman" w:hAnsi="Times New Roman" w:cs="Times New Roman"/>
                <w:w w:val="93"/>
                <w:szCs w:val="24"/>
              </w:rPr>
              <w:t>phenoxy</w:t>
            </w:r>
            <w:proofErr w:type="spellEnd"/>
            <w:r w:rsidRPr="003F727D">
              <w:rPr>
                <w:rFonts w:ascii="Times New Roman" w:eastAsia="Times New Roman" w:hAnsi="Times New Roman" w:cs="Times New Roman"/>
                <w:w w:val="93"/>
                <w:szCs w:val="24"/>
              </w:rPr>
              <w:t>]-</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27</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17.248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442782</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3.08</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160186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Ethanol, 2-[2-(4-nonylphenoxy)</w:t>
            </w:r>
            <w:proofErr w:type="spellStart"/>
            <w:r w:rsidRPr="003F727D">
              <w:rPr>
                <w:rFonts w:ascii="Times New Roman" w:eastAsia="Times New Roman" w:hAnsi="Times New Roman" w:cs="Times New Roman"/>
                <w:szCs w:val="24"/>
              </w:rPr>
              <w:t>ethoxy</w:t>
            </w:r>
            <w:proofErr w:type="spellEnd"/>
            <w:r w:rsidRPr="003F727D">
              <w:rPr>
                <w:rFonts w:ascii="Times New Roman" w:eastAsia="Times New Roman" w:hAnsi="Times New Roman" w:cs="Times New Roman"/>
                <w:szCs w:val="24"/>
              </w:rPr>
              <w:t>]-</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28</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17.326</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261905</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1.82</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165144</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Ethanol, 2-[2-(4-nonylphenoxy)</w:t>
            </w:r>
            <w:proofErr w:type="spellStart"/>
            <w:r w:rsidRPr="003F727D">
              <w:rPr>
                <w:rFonts w:ascii="Times New Roman" w:eastAsia="Times New Roman" w:hAnsi="Times New Roman" w:cs="Times New Roman"/>
                <w:szCs w:val="24"/>
              </w:rPr>
              <w:t>ethoxy</w:t>
            </w:r>
            <w:proofErr w:type="spellEnd"/>
            <w:r w:rsidRPr="003F727D">
              <w:rPr>
                <w:rFonts w:ascii="Times New Roman" w:eastAsia="Times New Roman" w:hAnsi="Times New Roman" w:cs="Times New Roman"/>
                <w:szCs w:val="24"/>
              </w:rPr>
              <w:t>]-</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29</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17.536</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417896</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2.91</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235040</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3"/>
                <w:szCs w:val="24"/>
              </w:rPr>
              <w:t>Ethanol, 2-[4-(1,1-dimethylethyl)</w:t>
            </w:r>
            <w:proofErr w:type="spellStart"/>
            <w:r w:rsidRPr="003F727D">
              <w:rPr>
                <w:rFonts w:ascii="Times New Roman" w:eastAsia="Times New Roman" w:hAnsi="Times New Roman" w:cs="Times New Roman"/>
                <w:w w:val="93"/>
                <w:szCs w:val="24"/>
              </w:rPr>
              <w:t>phenoxy</w:t>
            </w:r>
            <w:proofErr w:type="spellEnd"/>
            <w:r w:rsidRPr="003F727D">
              <w:rPr>
                <w:rFonts w:ascii="Times New Roman" w:eastAsia="Times New Roman" w:hAnsi="Times New Roman" w:cs="Times New Roman"/>
                <w:w w:val="93"/>
                <w:szCs w:val="24"/>
              </w:rPr>
              <w:t>]-</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30</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17.608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277560</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1.93</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192032</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Propiophenone</w:t>
            </w:r>
            <w:proofErr w:type="spellEnd"/>
            <w:r w:rsidRPr="003F727D">
              <w:rPr>
                <w:rFonts w:ascii="Times New Roman" w:eastAsia="Times New Roman" w:hAnsi="Times New Roman" w:cs="Times New Roman"/>
                <w:szCs w:val="24"/>
              </w:rPr>
              <w:t>, 3'-(</w:t>
            </w:r>
            <w:proofErr w:type="spellStart"/>
            <w:r w:rsidRPr="003F727D">
              <w:rPr>
                <w:rFonts w:ascii="Times New Roman" w:eastAsia="Times New Roman" w:hAnsi="Times New Roman" w:cs="Times New Roman"/>
                <w:szCs w:val="24"/>
              </w:rPr>
              <w:t>trimethylsiloxy</w:t>
            </w:r>
            <w:proofErr w:type="spellEnd"/>
            <w:r w:rsidRPr="003F727D">
              <w:rPr>
                <w:rFonts w:ascii="Times New Roman" w:eastAsia="Times New Roman" w:hAnsi="Times New Roman" w:cs="Times New Roman"/>
                <w:szCs w:val="24"/>
              </w:rPr>
              <w:t>)-</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31</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18.042</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376026</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2.62</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276722</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7-Hexadecenoic acid, methyl ester, (Z)-</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32</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18.186</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212144</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1.48</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143395</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w w:val="93"/>
                <w:szCs w:val="24"/>
              </w:rPr>
              <w:t>Tetradecanoic</w:t>
            </w:r>
            <w:proofErr w:type="spellEnd"/>
            <w:r w:rsidRPr="003F727D">
              <w:rPr>
                <w:rFonts w:ascii="Times New Roman" w:eastAsia="Times New Roman" w:hAnsi="Times New Roman" w:cs="Times New Roman"/>
                <w:w w:val="93"/>
                <w:szCs w:val="24"/>
              </w:rPr>
              <w:t xml:space="preserve"> acid, 12-methyl-, methyl </w:t>
            </w:r>
            <w:proofErr w:type="spellStart"/>
            <w:r w:rsidRPr="003F727D">
              <w:rPr>
                <w:rFonts w:ascii="Times New Roman" w:eastAsia="Times New Roman" w:hAnsi="Times New Roman" w:cs="Times New Roman"/>
                <w:w w:val="93"/>
                <w:szCs w:val="24"/>
              </w:rPr>
              <w:t>este</w:t>
            </w:r>
            <w:proofErr w:type="spellEnd"/>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33</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18.468</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291028</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2.03</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189466</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3"/>
                <w:szCs w:val="24"/>
              </w:rPr>
              <w:t>Ethanol, 2-[2-[4-(1,1,3,3-tetramethylbutyl)p</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34</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19.214</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368161</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2.56</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137484</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4"/>
                <w:szCs w:val="24"/>
              </w:rPr>
              <w:t>8,14-Seco-3,19-epoxyandrostane-8,14-dion</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35</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21.007</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239241</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1.67</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116319</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4"/>
                <w:szCs w:val="24"/>
              </w:rPr>
              <w:t>Benzene, 2-[(</w:t>
            </w:r>
            <w:proofErr w:type="spellStart"/>
            <w:r w:rsidRPr="003F727D">
              <w:rPr>
                <w:rFonts w:ascii="Times New Roman" w:eastAsia="Times New Roman" w:hAnsi="Times New Roman" w:cs="Times New Roman"/>
                <w:w w:val="94"/>
                <w:szCs w:val="24"/>
              </w:rPr>
              <w:t>tert-butyldimethylsilyl</w:t>
            </w:r>
            <w:proofErr w:type="spellEnd"/>
            <w:r w:rsidRPr="003F727D">
              <w:rPr>
                <w:rFonts w:ascii="Times New Roman" w:eastAsia="Times New Roman" w:hAnsi="Times New Roman" w:cs="Times New Roman"/>
                <w:w w:val="94"/>
                <w:szCs w:val="24"/>
              </w:rPr>
              <w:t>)oxy]-1</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36</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21.450</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244923</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1.70</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115410</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4"/>
                <w:szCs w:val="24"/>
              </w:rPr>
              <w:t>Benzene, 2-[(</w:t>
            </w:r>
            <w:proofErr w:type="spellStart"/>
            <w:r w:rsidRPr="003F727D">
              <w:rPr>
                <w:rFonts w:ascii="Times New Roman" w:eastAsia="Times New Roman" w:hAnsi="Times New Roman" w:cs="Times New Roman"/>
                <w:w w:val="94"/>
                <w:szCs w:val="24"/>
              </w:rPr>
              <w:t>tert-butyldimethylsilyl</w:t>
            </w:r>
            <w:proofErr w:type="spellEnd"/>
            <w:r w:rsidRPr="003F727D">
              <w:rPr>
                <w:rFonts w:ascii="Times New Roman" w:eastAsia="Times New Roman" w:hAnsi="Times New Roman" w:cs="Times New Roman"/>
                <w:w w:val="94"/>
                <w:szCs w:val="24"/>
              </w:rPr>
              <w:t>)oxy]-1</w:t>
            </w:r>
          </w:p>
        </w:tc>
      </w:tr>
      <w:tr w:rsidR="00C3614B" w:rsidRPr="003F727D" w:rsidTr="002348AF">
        <w:trPr>
          <w:trHeight w:val="212"/>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37</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21.523</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276618</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1.93</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134732</w:t>
            </w:r>
          </w:p>
        </w:tc>
        <w:tc>
          <w:tcPr>
            <w:tcW w:w="5155" w:type="dxa"/>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i-Propyl</w:t>
            </w:r>
            <w:proofErr w:type="spellEnd"/>
            <w:r w:rsidRPr="003F727D">
              <w:rPr>
                <w:rFonts w:ascii="Times New Roman" w:eastAsia="Times New Roman" w:hAnsi="Times New Roman" w:cs="Times New Roman"/>
                <w:szCs w:val="24"/>
              </w:rPr>
              <w:t xml:space="preserve"> 9-tetradecenoate</w:t>
            </w:r>
          </w:p>
        </w:tc>
      </w:tr>
      <w:tr w:rsidR="00C3614B" w:rsidRPr="003F727D" w:rsidTr="002348AF">
        <w:trPr>
          <w:trHeight w:val="219"/>
        </w:trPr>
        <w:tc>
          <w:tcPr>
            <w:tcW w:w="635" w:type="dxa"/>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38</w:t>
            </w:r>
          </w:p>
        </w:tc>
        <w:tc>
          <w:tcPr>
            <w:tcW w:w="914" w:type="dxa"/>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21.874</w:t>
            </w: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624147</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4.34</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354414</w:t>
            </w:r>
          </w:p>
        </w:tc>
        <w:tc>
          <w:tcPr>
            <w:tcW w:w="5155" w:type="dxa"/>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Di-n-</w:t>
            </w:r>
            <w:proofErr w:type="spellStart"/>
            <w:r w:rsidRPr="003F727D">
              <w:rPr>
                <w:rFonts w:ascii="Times New Roman" w:eastAsia="Times New Roman" w:hAnsi="Times New Roman" w:cs="Times New Roman"/>
                <w:szCs w:val="24"/>
              </w:rPr>
              <w:t>decylsulfone</w:t>
            </w:r>
            <w:proofErr w:type="spellEnd"/>
          </w:p>
        </w:tc>
      </w:tr>
      <w:tr w:rsidR="00C3614B" w:rsidRPr="003F727D" w:rsidTr="002348AF">
        <w:trPr>
          <w:trHeight w:val="248"/>
        </w:trPr>
        <w:tc>
          <w:tcPr>
            <w:tcW w:w="635" w:type="dxa"/>
          </w:tcPr>
          <w:p w:rsidR="00C3614B" w:rsidRPr="003F727D" w:rsidRDefault="00C3614B" w:rsidP="002348AF">
            <w:pPr>
              <w:spacing w:after="0"/>
              <w:rPr>
                <w:rFonts w:ascii="Times New Roman" w:hAnsi="Times New Roman" w:cs="Times New Roman"/>
                <w:szCs w:val="24"/>
              </w:rPr>
            </w:pPr>
          </w:p>
        </w:tc>
        <w:tc>
          <w:tcPr>
            <w:tcW w:w="914" w:type="dxa"/>
          </w:tcPr>
          <w:p w:rsidR="00C3614B" w:rsidRPr="003F727D" w:rsidRDefault="00C3614B" w:rsidP="002348AF">
            <w:pPr>
              <w:spacing w:after="0"/>
              <w:rPr>
                <w:rFonts w:ascii="Times New Roman" w:hAnsi="Times New Roman" w:cs="Times New Roman"/>
                <w:szCs w:val="24"/>
              </w:rPr>
            </w:pPr>
          </w:p>
        </w:tc>
        <w:tc>
          <w:tcPr>
            <w:tcW w:w="1097" w:type="dxa"/>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14366477</w:t>
            </w:r>
          </w:p>
        </w:tc>
        <w:tc>
          <w:tcPr>
            <w:tcW w:w="914" w:type="dxa"/>
          </w:tcPr>
          <w:p w:rsidR="00C3614B" w:rsidRPr="003F727D" w:rsidRDefault="00C3614B" w:rsidP="002348AF">
            <w:pPr>
              <w:spacing w:after="0"/>
              <w:ind w:right="168"/>
              <w:rPr>
                <w:rFonts w:ascii="Times New Roman" w:hAnsi="Times New Roman" w:cs="Times New Roman"/>
                <w:szCs w:val="24"/>
              </w:rPr>
            </w:pPr>
            <w:r w:rsidRPr="003F727D">
              <w:rPr>
                <w:rFonts w:ascii="Times New Roman" w:eastAsia="Times New Roman" w:hAnsi="Times New Roman" w:cs="Times New Roman"/>
                <w:szCs w:val="24"/>
              </w:rPr>
              <w:t>100.00</w:t>
            </w:r>
          </w:p>
        </w:tc>
        <w:tc>
          <w:tcPr>
            <w:tcW w:w="1005" w:type="dxa"/>
          </w:tcPr>
          <w:p w:rsidR="00C3614B" w:rsidRPr="003F727D" w:rsidRDefault="00C3614B" w:rsidP="002348AF">
            <w:pPr>
              <w:spacing w:after="0"/>
              <w:ind w:right="8"/>
              <w:rPr>
                <w:rFonts w:ascii="Times New Roman" w:hAnsi="Times New Roman" w:cs="Times New Roman"/>
                <w:szCs w:val="24"/>
              </w:rPr>
            </w:pPr>
            <w:r w:rsidRPr="003F727D">
              <w:rPr>
                <w:rFonts w:ascii="Times New Roman" w:eastAsia="Times New Roman" w:hAnsi="Times New Roman" w:cs="Times New Roman"/>
                <w:szCs w:val="24"/>
              </w:rPr>
              <w:t>6838809</w:t>
            </w:r>
          </w:p>
        </w:tc>
        <w:tc>
          <w:tcPr>
            <w:tcW w:w="5155" w:type="dxa"/>
          </w:tcPr>
          <w:p w:rsidR="00C3614B" w:rsidRPr="003F727D" w:rsidRDefault="00C3614B" w:rsidP="002348AF">
            <w:pPr>
              <w:spacing w:after="0"/>
              <w:rPr>
                <w:rFonts w:ascii="Times New Roman" w:hAnsi="Times New Roman" w:cs="Times New Roman"/>
                <w:szCs w:val="24"/>
              </w:rPr>
            </w:pPr>
          </w:p>
        </w:tc>
      </w:tr>
    </w:tbl>
    <w:p w:rsidR="00C3614B" w:rsidRDefault="00C3614B" w:rsidP="00C3614B">
      <w:pPr>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3: GCMS result of spoilt yellow emulsion paint (YSB)</w:t>
      </w:r>
    </w:p>
    <w:tbl>
      <w:tblPr>
        <w:tblW w:w="10080" w:type="dxa"/>
        <w:tblInd w:w="-180" w:type="dxa"/>
        <w:tblBorders>
          <w:bottom w:val="single" w:sz="4" w:space="0" w:color="auto"/>
        </w:tblBorders>
        <w:tblLayout w:type="fixed"/>
        <w:tblCellMar>
          <w:left w:w="0" w:type="dxa"/>
          <w:right w:w="0" w:type="dxa"/>
        </w:tblCellMar>
        <w:tblLook w:val="04A0"/>
      </w:tblPr>
      <w:tblGrid>
        <w:gridCol w:w="630"/>
        <w:gridCol w:w="900"/>
        <w:gridCol w:w="990"/>
        <w:gridCol w:w="990"/>
        <w:gridCol w:w="985"/>
        <w:gridCol w:w="5585"/>
      </w:tblGrid>
      <w:tr w:rsidR="00C3614B" w:rsidRPr="003F727D" w:rsidTr="002348AF">
        <w:trPr>
          <w:trHeight w:val="163"/>
        </w:trPr>
        <w:tc>
          <w:tcPr>
            <w:tcW w:w="630" w:type="dxa"/>
            <w:tcBorders>
              <w:top w:val="single" w:sz="4" w:space="0" w:color="auto"/>
              <w:bottom w:val="single" w:sz="4" w:space="0" w:color="auto"/>
            </w:tcBorders>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900" w:type="dxa"/>
            <w:tcBorders>
              <w:top w:val="single" w:sz="4" w:space="0" w:color="auto"/>
              <w:bottom w:val="single" w:sz="4" w:space="0" w:color="auto"/>
            </w:tcBorders>
          </w:tcPr>
          <w:p w:rsidR="00C3614B" w:rsidRPr="003F727D" w:rsidRDefault="00C3614B" w:rsidP="002348AF">
            <w:pPr>
              <w:spacing w:after="0" w:line="360" w:lineRule="auto"/>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990" w:type="dxa"/>
            <w:tcBorders>
              <w:top w:val="single" w:sz="4" w:space="0" w:color="auto"/>
              <w:bottom w:val="single" w:sz="4" w:space="0" w:color="auto"/>
            </w:tcBorders>
          </w:tcPr>
          <w:p w:rsidR="00C3614B" w:rsidRPr="003F727D" w:rsidRDefault="00C3614B" w:rsidP="002348AF">
            <w:pPr>
              <w:spacing w:after="0" w:line="360" w:lineRule="auto"/>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90" w:type="dxa"/>
            <w:tcBorders>
              <w:top w:val="single" w:sz="4" w:space="0" w:color="auto"/>
              <w:bottom w:val="single" w:sz="4" w:space="0" w:color="auto"/>
            </w:tcBorders>
          </w:tcPr>
          <w:p w:rsidR="00C3614B" w:rsidRPr="003F727D" w:rsidRDefault="00C3614B" w:rsidP="002348AF">
            <w:pPr>
              <w:spacing w:after="0" w:line="360" w:lineRule="auto"/>
              <w:ind w:right="16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85" w:type="dxa"/>
            <w:tcBorders>
              <w:top w:val="single" w:sz="4" w:space="0" w:color="auto"/>
              <w:bottom w:val="single" w:sz="4" w:space="0" w:color="auto"/>
            </w:tcBorders>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5585" w:type="dxa"/>
            <w:tcBorders>
              <w:top w:val="single" w:sz="4" w:space="0" w:color="auto"/>
              <w:bottom w:val="single" w:sz="4" w:space="0" w:color="auto"/>
            </w:tcBorders>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58"/>
        </w:trPr>
        <w:tc>
          <w:tcPr>
            <w:tcW w:w="630" w:type="dxa"/>
            <w:tcBorders>
              <w:top w:val="single" w:sz="4" w:space="0" w:color="auto"/>
            </w:tcBorders>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900" w:type="dxa"/>
            <w:tcBorders>
              <w:top w:val="single" w:sz="4" w:space="0" w:color="auto"/>
            </w:tcBorders>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5.712</w:t>
            </w:r>
          </w:p>
        </w:tc>
        <w:tc>
          <w:tcPr>
            <w:tcW w:w="990" w:type="dxa"/>
            <w:tcBorders>
              <w:top w:val="single" w:sz="4" w:space="0" w:color="auto"/>
            </w:tcBorders>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116920</w:t>
            </w:r>
          </w:p>
        </w:tc>
        <w:tc>
          <w:tcPr>
            <w:tcW w:w="990" w:type="dxa"/>
            <w:tcBorders>
              <w:top w:val="single" w:sz="4" w:space="0" w:color="auto"/>
            </w:tcBorders>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1.40</w:t>
            </w:r>
          </w:p>
        </w:tc>
        <w:tc>
          <w:tcPr>
            <w:tcW w:w="985" w:type="dxa"/>
            <w:tcBorders>
              <w:top w:val="single" w:sz="4" w:space="0" w:color="auto"/>
            </w:tcBorders>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43146</w:t>
            </w:r>
          </w:p>
        </w:tc>
        <w:tc>
          <w:tcPr>
            <w:tcW w:w="5585" w:type="dxa"/>
            <w:tcBorders>
              <w:top w:val="single" w:sz="4" w:space="0" w:color="auto"/>
            </w:tcBorders>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Ethanol, 2-methoxy-, acetate</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6.296</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552134</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6.63</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99315</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1H-Benzotriazole</w:t>
            </w:r>
          </w:p>
        </w:tc>
      </w:tr>
      <w:tr w:rsidR="00C3614B" w:rsidRPr="003F727D" w:rsidTr="002348AF">
        <w:trPr>
          <w:trHeight w:val="163"/>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6.608</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258020</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3.10</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91305</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Pyridine, 3-methyl-</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4</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8.091</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194698</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2.34</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53212</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Butane, 2,2-dimethyl-</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9.674</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200721</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2.41</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78155</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Oxalic acid, isobutyl </w:t>
            </w:r>
            <w:proofErr w:type="spellStart"/>
            <w:r w:rsidRPr="003F727D">
              <w:rPr>
                <w:rFonts w:ascii="Times New Roman" w:eastAsia="Times New Roman" w:hAnsi="Times New Roman" w:cs="Times New Roman"/>
                <w:sz w:val="24"/>
                <w:szCs w:val="24"/>
              </w:rPr>
              <w:t>nonyl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10.700</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201478</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2.42</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88908</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Octane, 1,1'-oxybis-</w:t>
            </w:r>
          </w:p>
        </w:tc>
      </w:tr>
      <w:tr w:rsidR="00C3614B" w:rsidRPr="003F727D" w:rsidTr="002348AF">
        <w:trPr>
          <w:trHeight w:val="163"/>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11.089</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149365</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1.79</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75676</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Oxalic acid, isobutyl </w:t>
            </w:r>
            <w:proofErr w:type="spellStart"/>
            <w:r w:rsidRPr="003F727D">
              <w:rPr>
                <w:rFonts w:ascii="Times New Roman" w:eastAsia="Times New Roman" w:hAnsi="Times New Roman" w:cs="Times New Roman"/>
                <w:sz w:val="24"/>
                <w:szCs w:val="24"/>
              </w:rPr>
              <w:t>nonyl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11.796</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1732304</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20.80</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444283</w:t>
            </w:r>
          </w:p>
        </w:tc>
        <w:tc>
          <w:tcPr>
            <w:tcW w:w="5585"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Carbamic</w:t>
            </w:r>
            <w:proofErr w:type="spellEnd"/>
            <w:r w:rsidRPr="003F727D">
              <w:rPr>
                <w:rFonts w:ascii="Times New Roman" w:eastAsia="Times New Roman" w:hAnsi="Times New Roman" w:cs="Times New Roman"/>
                <w:sz w:val="24"/>
                <w:szCs w:val="24"/>
              </w:rPr>
              <w:t xml:space="preserve"> acid, phenyl-, methyl ester</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12.028</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198077</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2.38</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97789</w:t>
            </w:r>
          </w:p>
        </w:tc>
        <w:tc>
          <w:tcPr>
            <w:tcW w:w="5585"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Decane</w:t>
            </w:r>
            <w:proofErr w:type="spellEnd"/>
            <w:r w:rsidRPr="003F727D">
              <w:rPr>
                <w:rFonts w:ascii="Times New Roman" w:eastAsia="Times New Roman" w:hAnsi="Times New Roman" w:cs="Times New Roman"/>
                <w:sz w:val="24"/>
                <w:szCs w:val="24"/>
              </w:rPr>
              <w:t>, 2,3,5,8-tetramethyl-</w:t>
            </w:r>
          </w:p>
        </w:tc>
      </w:tr>
      <w:tr w:rsidR="00C3614B" w:rsidRPr="003F727D" w:rsidTr="002348AF">
        <w:trPr>
          <w:trHeight w:val="163"/>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12.322</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302193</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3.63</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161944</w:t>
            </w:r>
          </w:p>
        </w:tc>
        <w:tc>
          <w:tcPr>
            <w:tcW w:w="5585"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12.821</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89150</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1.07</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53406</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w w:val="93"/>
                <w:sz w:val="24"/>
                <w:szCs w:val="24"/>
              </w:rPr>
              <w:t>1H-Indene, octahydro-2,2,4,4,7,7-hexameth</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12.978</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91744</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1.10</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57855</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Oxalic acid, 2-ethylhexyl </w:t>
            </w:r>
            <w:proofErr w:type="spellStart"/>
            <w:r w:rsidRPr="003F727D">
              <w:rPr>
                <w:rFonts w:ascii="Times New Roman" w:eastAsia="Times New Roman" w:hAnsi="Times New Roman" w:cs="Times New Roman"/>
                <w:sz w:val="24"/>
                <w:szCs w:val="24"/>
              </w:rPr>
              <w:t>hexyl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63"/>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13.228</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86644</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1.04</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45570</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11,12-Dibromo-tetradecan-1-ol acetate</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13.394</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112049</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1.35</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57654</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1-Pentanol, 4-methyl-2-propyl-</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13.557</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50958</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0.61</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41323</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w w:val="93"/>
                <w:sz w:val="24"/>
                <w:szCs w:val="24"/>
              </w:rPr>
              <w:t>4-Fluoro-2-trifluoromethylbenzoic acid, 2,3</w:t>
            </w:r>
          </w:p>
        </w:tc>
      </w:tr>
      <w:tr w:rsidR="00C3614B" w:rsidRPr="003F727D" w:rsidTr="002348AF">
        <w:trPr>
          <w:trHeight w:val="163"/>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14.345</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181640</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2.18</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109361</w:t>
            </w:r>
          </w:p>
        </w:tc>
        <w:tc>
          <w:tcPr>
            <w:tcW w:w="5585"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Phthalic</w:t>
            </w:r>
            <w:proofErr w:type="spellEnd"/>
            <w:r w:rsidRPr="003F727D">
              <w:rPr>
                <w:rFonts w:ascii="Times New Roman" w:eastAsia="Times New Roman" w:hAnsi="Times New Roman" w:cs="Times New Roman"/>
                <w:sz w:val="24"/>
                <w:szCs w:val="24"/>
              </w:rPr>
              <w:t xml:space="preserve"> acid, </w:t>
            </w:r>
            <w:proofErr w:type="spellStart"/>
            <w:r w:rsidRPr="003F727D">
              <w:rPr>
                <w:rFonts w:ascii="Times New Roman" w:eastAsia="Times New Roman" w:hAnsi="Times New Roman" w:cs="Times New Roman"/>
                <w:sz w:val="24"/>
                <w:szCs w:val="24"/>
              </w:rPr>
              <w:t>bis</w:t>
            </w:r>
            <w:proofErr w:type="spellEnd"/>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(7-methyloctyl) ester</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14.537</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82721</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0.99</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31796</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w w:val="93"/>
                <w:sz w:val="24"/>
                <w:szCs w:val="24"/>
              </w:rPr>
              <w:t>4,6-Bis(4-ethoxybenzylthio)-5-nitropyrimid</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16.878</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306839</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3.68</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198059</w:t>
            </w:r>
          </w:p>
        </w:tc>
        <w:tc>
          <w:tcPr>
            <w:tcW w:w="5585"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Hexadecanoic</w:t>
            </w:r>
            <w:proofErr w:type="spellEnd"/>
            <w:r w:rsidRPr="003F727D">
              <w:rPr>
                <w:rFonts w:ascii="Times New Roman" w:eastAsia="Times New Roman" w:hAnsi="Times New Roman" w:cs="Times New Roman"/>
                <w:sz w:val="24"/>
                <w:szCs w:val="24"/>
              </w:rPr>
              <w:t xml:space="preserve"> acid, methyl ester</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18.042</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562507</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6.75</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323195</w:t>
            </w:r>
          </w:p>
        </w:tc>
        <w:tc>
          <w:tcPr>
            <w:tcW w:w="5585" w:type="dxa"/>
          </w:tcPr>
          <w:p w:rsidR="00C3614B" w:rsidRPr="003F727D" w:rsidRDefault="00C3614B" w:rsidP="002348AF">
            <w:pPr>
              <w:spacing w:after="0" w:line="360" w:lineRule="auto"/>
              <w:rPr>
                <w:rFonts w:ascii="Times New Roman" w:hAnsi="Times New Roman" w:cs="Times New Roman"/>
                <w:sz w:val="24"/>
                <w:szCs w:val="24"/>
              </w:rPr>
            </w:pPr>
            <w:r w:rsidRPr="003F727D">
              <w:rPr>
                <w:rFonts w:ascii="Times New Roman" w:eastAsia="Times New Roman" w:hAnsi="Times New Roman" w:cs="Times New Roman"/>
                <w:sz w:val="24"/>
                <w:szCs w:val="24"/>
              </w:rPr>
              <w:t>9-Octadecenoic acid (Z)-, methyl ester</w:t>
            </w:r>
          </w:p>
        </w:tc>
      </w:tr>
      <w:tr w:rsidR="00C3614B" w:rsidRPr="003F727D" w:rsidTr="002348AF">
        <w:trPr>
          <w:trHeight w:val="163"/>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18.187</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194981</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2.34</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126171</w:t>
            </w:r>
          </w:p>
        </w:tc>
        <w:tc>
          <w:tcPr>
            <w:tcW w:w="5585" w:type="dxa"/>
          </w:tcPr>
          <w:p w:rsidR="00C3614B" w:rsidRPr="003F727D" w:rsidRDefault="00C3614B" w:rsidP="002348AF">
            <w:pPr>
              <w:spacing w:after="0" w:line="360" w:lineRule="auto"/>
              <w:rPr>
                <w:rFonts w:ascii="Times New Roman" w:hAnsi="Times New Roman" w:cs="Times New Roman"/>
                <w:sz w:val="24"/>
                <w:szCs w:val="24"/>
              </w:rPr>
            </w:pPr>
            <w:proofErr w:type="spellStart"/>
            <w:r w:rsidRPr="003F727D">
              <w:rPr>
                <w:rFonts w:ascii="Times New Roman" w:eastAsia="Times New Roman" w:hAnsi="Times New Roman" w:cs="Times New Roman"/>
                <w:w w:val="94"/>
                <w:sz w:val="24"/>
                <w:szCs w:val="24"/>
              </w:rPr>
              <w:t>Heptadecanoic</w:t>
            </w:r>
            <w:proofErr w:type="spellEnd"/>
            <w:r w:rsidRPr="003F727D">
              <w:rPr>
                <w:rFonts w:ascii="Times New Roman" w:eastAsia="Times New Roman" w:hAnsi="Times New Roman" w:cs="Times New Roman"/>
                <w:w w:val="94"/>
                <w:sz w:val="24"/>
                <w:szCs w:val="24"/>
              </w:rPr>
              <w:t xml:space="preserve"> acid, 10-methyl-, methyl ester</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21.440</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2289713</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27.49</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916601</w:t>
            </w:r>
          </w:p>
        </w:tc>
        <w:tc>
          <w:tcPr>
            <w:tcW w:w="5585" w:type="dxa"/>
          </w:tcPr>
          <w:p w:rsidR="00C3614B" w:rsidRPr="00C20139" w:rsidRDefault="00C3614B" w:rsidP="002348AF">
            <w:pPr>
              <w:spacing w:after="0" w:line="360" w:lineRule="auto"/>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3,5-Pyridinedicarbonitrile, 2,6-dimethyl-</w:t>
            </w:r>
          </w:p>
        </w:tc>
      </w:tr>
      <w:tr w:rsidR="00C3614B" w:rsidRPr="003F727D" w:rsidTr="002348AF">
        <w:trPr>
          <w:trHeight w:val="158"/>
        </w:trPr>
        <w:tc>
          <w:tcPr>
            <w:tcW w:w="630" w:type="dxa"/>
          </w:tcPr>
          <w:p w:rsidR="00C3614B" w:rsidRPr="003F727D" w:rsidRDefault="00C3614B" w:rsidP="002348AF">
            <w:pPr>
              <w:spacing w:after="0" w:line="360" w:lineRule="auto"/>
              <w:ind w:right="128"/>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900" w:type="dxa"/>
          </w:tcPr>
          <w:p w:rsidR="00C3614B" w:rsidRPr="003F727D" w:rsidRDefault="00C3614B" w:rsidP="002348AF">
            <w:pPr>
              <w:spacing w:after="0" w:line="360" w:lineRule="auto"/>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21.815</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373691</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4.49</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128619</w:t>
            </w:r>
          </w:p>
        </w:tc>
        <w:tc>
          <w:tcPr>
            <w:tcW w:w="5585" w:type="dxa"/>
          </w:tcPr>
          <w:p w:rsidR="00C3614B" w:rsidRPr="00C20139" w:rsidRDefault="00C3614B" w:rsidP="002348AF">
            <w:pPr>
              <w:spacing w:after="0" w:line="360" w:lineRule="auto"/>
              <w:rPr>
                <w:rFonts w:ascii="Times New Roman" w:eastAsia="Times New Roman" w:hAnsi="Times New Roman" w:cs="Times New Roman"/>
                <w:w w:val="94"/>
                <w:sz w:val="24"/>
                <w:szCs w:val="24"/>
              </w:rPr>
            </w:pPr>
            <w:r w:rsidRPr="003F727D">
              <w:rPr>
                <w:rFonts w:ascii="Times New Roman" w:eastAsia="Times New Roman" w:hAnsi="Times New Roman" w:cs="Times New Roman"/>
                <w:w w:val="94"/>
                <w:sz w:val="24"/>
                <w:szCs w:val="24"/>
              </w:rPr>
              <w:t>Benzene, 2-[(</w:t>
            </w:r>
            <w:proofErr w:type="spellStart"/>
            <w:r w:rsidRPr="003F727D">
              <w:rPr>
                <w:rFonts w:ascii="Times New Roman" w:eastAsia="Times New Roman" w:hAnsi="Times New Roman" w:cs="Times New Roman"/>
                <w:w w:val="94"/>
                <w:sz w:val="24"/>
                <w:szCs w:val="24"/>
              </w:rPr>
              <w:t>tertbutyldimethylsilyl</w:t>
            </w:r>
            <w:proofErr w:type="spellEnd"/>
            <w:r w:rsidRPr="003F727D">
              <w:rPr>
                <w:rFonts w:ascii="Times New Roman" w:eastAsia="Times New Roman" w:hAnsi="Times New Roman" w:cs="Times New Roman"/>
                <w:w w:val="94"/>
                <w:sz w:val="24"/>
                <w:szCs w:val="24"/>
              </w:rPr>
              <w:t>)oxy]-1</w:t>
            </w:r>
          </w:p>
        </w:tc>
      </w:tr>
      <w:tr w:rsidR="00C3614B" w:rsidRPr="003F727D" w:rsidTr="002348AF">
        <w:trPr>
          <w:trHeight w:val="185"/>
        </w:trPr>
        <w:tc>
          <w:tcPr>
            <w:tcW w:w="630" w:type="dxa"/>
          </w:tcPr>
          <w:p w:rsidR="00C3614B" w:rsidRPr="003F727D" w:rsidRDefault="00C3614B" w:rsidP="002348AF">
            <w:pPr>
              <w:spacing w:after="0" w:line="360" w:lineRule="auto"/>
              <w:rPr>
                <w:rFonts w:ascii="Times New Roman" w:hAnsi="Times New Roman" w:cs="Times New Roman"/>
                <w:sz w:val="24"/>
                <w:szCs w:val="24"/>
              </w:rPr>
            </w:pPr>
          </w:p>
        </w:tc>
        <w:tc>
          <w:tcPr>
            <w:tcW w:w="900" w:type="dxa"/>
          </w:tcPr>
          <w:p w:rsidR="00C3614B" w:rsidRPr="003F727D" w:rsidRDefault="00C3614B" w:rsidP="002348A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990" w:type="dxa"/>
          </w:tcPr>
          <w:p w:rsidR="00C3614B" w:rsidRPr="003F727D" w:rsidRDefault="00C3614B" w:rsidP="002348AF">
            <w:pPr>
              <w:spacing w:after="0" w:line="360" w:lineRule="auto"/>
              <w:ind w:right="68"/>
              <w:rPr>
                <w:rFonts w:ascii="Times New Roman" w:hAnsi="Times New Roman" w:cs="Times New Roman"/>
                <w:sz w:val="24"/>
                <w:szCs w:val="24"/>
              </w:rPr>
            </w:pPr>
            <w:r w:rsidRPr="003F727D">
              <w:rPr>
                <w:rFonts w:ascii="Times New Roman" w:eastAsia="Times New Roman" w:hAnsi="Times New Roman" w:cs="Times New Roman"/>
                <w:sz w:val="24"/>
                <w:szCs w:val="24"/>
              </w:rPr>
              <w:t>8328547</w:t>
            </w:r>
          </w:p>
        </w:tc>
        <w:tc>
          <w:tcPr>
            <w:tcW w:w="990" w:type="dxa"/>
          </w:tcPr>
          <w:p w:rsidR="00C3614B" w:rsidRPr="003F727D" w:rsidRDefault="00C3614B" w:rsidP="002348AF">
            <w:pPr>
              <w:spacing w:after="0" w:line="360" w:lineRule="auto"/>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985" w:type="dxa"/>
          </w:tcPr>
          <w:p w:rsidR="00C3614B" w:rsidRPr="003F727D" w:rsidRDefault="00C3614B" w:rsidP="002348AF">
            <w:pPr>
              <w:spacing w:after="0" w:line="360" w:lineRule="auto"/>
              <w:ind w:right="8"/>
              <w:rPr>
                <w:rFonts w:ascii="Times New Roman" w:hAnsi="Times New Roman" w:cs="Times New Roman"/>
                <w:sz w:val="24"/>
                <w:szCs w:val="24"/>
              </w:rPr>
            </w:pPr>
            <w:r w:rsidRPr="003F727D">
              <w:rPr>
                <w:rFonts w:ascii="Times New Roman" w:eastAsia="Times New Roman" w:hAnsi="Times New Roman" w:cs="Times New Roman"/>
                <w:sz w:val="24"/>
                <w:szCs w:val="24"/>
              </w:rPr>
              <w:t>3323343</w:t>
            </w:r>
          </w:p>
        </w:tc>
        <w:tc>
          <w:tcPr>
            <w:tcW w:w="5585" w:type="dxa"/>
          </w:tcPr>
          <w:p w:rsidR="00C3614B" w:rsidRPr="003F727D" w:rsidRDefault="00C3614B" w:rsidP="002348AF">
            <w:pPr>
              <w:spacing w:after="0" w:line="360" w:lineRule="auto"/>
              <w:rPr>
                <w:rFonts w:ascii="Times New Roman" w:hAnsi="Times New Roman" w:cs="Times New Roman"/>
                <w:sz w:val="24"/>
                <w:szCs w:val="24"/>
              </w:rPr>
            </w:pPr>
          </w:p>
        </w:tc>
      </w:tr>
    </w:tbl>
    <w:p w:rsidR="00C3614B" w:rsidRDefault="00C3614B" w:rsidP="00C3614B">
      <w:pPr>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 xml:space="preserve">Table: 4: GCMS of spoilt light blue emulsion paint (LBC) </w:t>
      </w:r>
    </w:p>
    <w:tbl>
      <w:tblPr>
        <w:tblW w:w="10170" w:type="dxa"/>
        <w:tblInd w:w="-360" w:type="dxa"/>
        <w:tblBorders>
          <w:bottom w:val="single" w:sz="4" w:space="0" w:color="auto"/>
        </w:tblBorders>
        <w:tblLayout w:type="fixed"/>
        <w:tblCellMar>
          <w:left w:w="0" w:type="dxa"/>
          <w:right w:w="0" w:type="dxa"/>
        </w:tblCellMar>
        <w:tblLook w:val="04A0"/>
      </w:tblPr>
      <w:tblGrid>
        <w:gridCol w:w="630"/>
        <w:gridCol w:w="990"/>
        <w:gridCol w:w="1080"/>
        <w:gridCol w:w="900"/>
        <w:gridCol w:w="990"/>
        <w:gridCol w:w="5580"/>
      </w:tblGrid>
      <w:tr w:rsidR="00C3614B" w:rsidRPr="003F727D" w:rsidTr="002348AF">
        <w:trPr>
          <w:trHeight w:val="153"/>
        </w:trPr>
        <w:tc>
          <w:tcPr>
            <w:tcW w:w="630" w:type="dxa"/>
            <w:tcBorders>
              <w:top w:val="single" w:sz="4" w:space="0" w:color="auto"/>
              <w:bottom w:val="single" w:sz="4" w:space="0" w:color="auto"/>
            </w:tcBorders>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w w:val="93"/>
                <w:szCs w:val="24"/>
              </w:rPr>
              <w:t>Peak</w:t>
            </w:r>
          </w:p>
        </w:tc>
        <w:tc>
          <w:tcPr>
            <w:tcW w:w="990" w:type="dxa"/>
            <w:tcBorders>
              <w:top w:val="single" w:sz="4" w:space="0" w:color="auto"/>
              <w:bottom w:val="single" w:sz="4" w:space="0" w:color="auto"/>
            </w:tcBorders>
            <w:hideMark/>
          </w:tcPr>
          <w:p w:rsidR="00C3614B" w:rsidRPr="003F727D" w:rsidRDefault="00C3614B" w:rsidP="002348AF">
            <w:pPr>
              <w:spacing w:after="0"/>
              <w:ind w:right="128"/>
              <w:rPr>
                <w:rFonts w:ascii="Times New Roman" w:hAnsi="Times New Roman" w:cs="Times New Roman"/>
                <w:szCs w:val="24"/>
              </w:rPr>
            </w:pPr>
            <w:proofErr w:type="spellStart"/>
            <w:r w:rsidRPr="003F727D">
              <w:rPr>
                <w:rFonts w:ascii="Times New Roman" w:eastAsia="Times New Roman" w:hAnsi="Times New Roman" w:cs="Times New Roman"/>
                <w:szCs w:val="24"/>
              </w:rPr>
              <w:t>R.Time</w:t>
            </w:r>
            <w:proofErr w:type="spellEnd"/>
          </w:p>
        </w:tc>
        <w:tc>
          <w:tcPr>
            <w:tcW w:w="1080" w:type="dxa"/>
            <w:tcBorders>
              <w:top w:val="single" w:sz="4" w:space="0" w:color="auto"/>
              <w:bottom w:val="single" w:sz="4" w:space="0" w:color="auto"/>
            </w:tcBorders>
            <w:hideMark/>
          </w:tcPr>
          <w:p w:rsidR="00C3614B" w:rsidRPr="003F727D" w:rsidRDefault="00C3614B" w:rsidP="002348AF">
            <w:pPr>
              <w:spacing w:after="0"/>
              <w:ind w:right="48"/>
              <w:rPr>
                <w:rFonts w:ascii="Times New Roman" w:hAnsi="Times New Roman" w:cs="Times New Roman"/>
                <w:szCs w:val="24"/>
              </w:rPr>
            </w:pPr>
            <w:r w:rsidRPr="003F727D">
              <w:rPr>
                <w:rFonts w:ascii="Times New Roman" w:eastAsia="Times New Roman" w:hAnsi="Times New Roman" w:cs="Times New Roman"/>
                <w:szCs w:val="24"/>
              </w:rPr>
              <w:t>Area</w:t>
            </w:r>
          </w:p>
        </w:tc>
        <w:tc>
          <w:tcPr>
            <w:tcW w:w="900" w:type="dxa"/>
            <w:tcBorders>
              <w:top w:val="single" w:sz="4" w:space="0" w:color="auto"/>
              <w:bottom w:val="single" w:sz="4" w:space="0" w:color="auto"/>
            </w:tcBorders>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Area%</w:t>
            </w:r>
          </w:p>
        </w:tc>
        <w:tc>
          <w:tcPr>
            <w:tcW w:w="990" w:type="dxa"/>
            <w:tcBorders>
              <w:top w:val="single" w:sz="4" w:space="0" w:color="auto"/>
              <w:bottom w:val="single" w:sz="4" w:space="0" w:color="auto"/>
            </w:tcBorders>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Height</w:t>
            </w:r>
          </w:p>
        </w:tc>
        <w:tc>
          <w:tcPr>
            <w:tcW w:w="5580" w:type="dxa"/>
            <w:tcBorders>
              <w:top w:val="single" w:sz="4" w:space="0" w:color="auto"/>
              <w:bottom w:val="single" w:sz="4" w:space="0" w:color="auto"/>
            </w:tcBorders>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Name</w:t>
            </w:r>
          </w:p>
        </w:tc>
      </w:tr>
      <w:tr w:rsidR="00C3614B" w:rsidRPr="003F727D" w:rsidTr="002348AF">
        <w:trPr>
          <w:trHeight w:val="149"/>
        </w:trPr>
        <w:tc>
          <w:tcPr>
            <w:tcW w:w="630" w:type="dxa"/>
            <w:tcBorders>
              <w:top w:val="single" w:sz="4" w:space="0" w:color="auto"/>
            </w:tcBorders>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w:t>
            </w:r>
          </w:p>
        </w:tc>
        <w:tc>
          <w:tcPr>
            <w:tcW w:w="990" w:type="dxa"/>
            <w:tcBorders>
              <w:top w:val="single" w:sz="4" w:space="0" w:color="auto"/>
            </w:tcBorders>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5.751</w:t>
            </w:r>
          </w:p>
        </w:tc>
        <w:tc>
          <w:tcPr>
            <w:tcW w:w="1080" w:type="dxa"/>
            <w:tcBorders>
              <w:top w:val="single" w:sz="4" w:space="0" w:color="auto"/>
            </w:tcBorders>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1138920</w:t>
            </w:r>
          </w:p>
        </w:tc>
        <w:tc>
          <w:tcPr>
            <w:tcW w:w="900" w:type="dxa"/>
            <w:tcBorders>
              <w:top w:val="single" w:sz="4" w:space="0" w:color="auto"/>
            </w:tcBorders>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6.40</w:t>
            </w:r>
          </w:p>
        </w:tc>
        <w:tc>
          <w:tcPr>
            <w:tcW w:w="990" w:type="dxa"/>
            <w:tcBorders>
              <w:top w:val="single" w:sz="4" w:space="0" w:color="auto"/>
            </w:tcBorders>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569845</w:t>
            </w:r>
          </w:p>
        </w:tc>
        <w:tc>
          <w:tcPr>
            <w:tcW w:w="5580" w:type="dxa"/>
            <w:tcBorders>
              <w:top w:val="single" w:sz="4" w:space="0" w:color="auto"/>
            </w:tcBorders>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1,4-Dioxan-2-ol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6.615</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748694</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4.21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180172</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Ethanol, 2-(2-chloroethoxy)-</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8.533</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323362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1.82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93208</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Oxirane</w:t>
            </w:r>
            <w:proofErr w:type="spellEnd"/>
            <w:r w:rsidRPr="003F727D">
              <w:rPr>
                <w:rFonts w:ascii="Times New Roman" w:eastAsia="Times New Roman" w:hAnsi="Times New Roman" w:cs="Times New Roman"/>
                <w:szCs w:val="24"/>
              </w:rPr>
              <w:t xml:space="preserve">, </w:t>
            </w:r>
            <w:proofErr w:type="spellStart"/>
            <w:r w:rsidRPr="003F727D">
              <w:rPr>
                <w:rFonts w:ascii="Times New Roman" w:eastAsia="Times New Roman" w:hAnsi="Times New Roman" w:cs="Times New Roman"/>
                <w:szCs w:val="24"/>
              </w:rPr>
              <w:t>tetradecyl</w:t>
            </w:r>
            <w:proofErr w:type="spellEnd"/>
            <w:r w:rsidRPr="003F727D">
              <w:rPr>
                <w:rFonts w:ascii="Times New Roman" w:eastAsia="Times New Roman" w:hAnsi="Times New Roman" w:cs="Times New Roman"/>
                <w:szCs w:val="24"/>
              </w:rPr>
              <w:t>-</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8.798</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180905</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1.02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67304</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trans-</w:t>
            </w:r>
            <w:proofErr w:type="spellStart"/>
            <w:r w:rsidRPr="003F727D">
              <w:rPr>
                <w:rFonts w:ascii="Times New Roman" w:eastAsia="Times New Roman" w:hAnsi="Times New Roman" w:cs="Times New Roman"/>
                <w:szCs w:val="24"/>
              </w:rPr>
              <w:t>Decalin</w:t>
            </w:r>
            <w:proofErr w:type="spellEnd"/>
            <w:r w:rsidRPr="003F727D">
              <w:rPr>
                <w:rFonts w:ascii="Times New Roman" w:eastAsia="Times New Roman" w:hAnsi="Times New Roman" w:cs="Times New Roman"/>
                <w:szCs w:val="24"/>
              </w:rPr>
              <w:t>, 2-methyl-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5</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9.414</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109552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0.62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47386</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Tetradecanal</w:t>
            </w:r>
            <w:proofErr w:type="spellEnd"/>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6</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9.667</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218436</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1.23</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95809</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Decane</w:t>
            </w:r>
            <w:proofErr w:type="spellEnd"/>
            <w:r w:rsidRPr="003F727D">
              <w:rPr>
                <w:rFonts w:ascii="Times New Roman" w:eastAsia="Times New Roman" w:hAnsi="Times New Roman" w:cs="Times New Roman"/>
                <w:szCs w:val="24"/>
              </w:rPr>
              <w:t>, 2,3,5,8-tetramethyl-</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7</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9.729</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2414835</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13.58</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468993</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Triethylene</w:t>
            </w:r>
            <w:proofErr w:type="spellEnd"/>
            <w:r w:rsidRPr="003F727D">
              <w:rPr>
                <w:rFonts w:ascii="Times New Roman" w:eastAsia="Times New Roman" w:hAnsi="Times New Roman" w:cs="Times New Roman"/>
                <w:szCs w:val="24"/>
              </w:rPr>
              <w:t xml:space="preserve"> glycol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8</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10.124</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376212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2.12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117609</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Dodecane</w:t>
            </w:r>
            <w:proofErr w:type="spellEnd"/>
            <w:r w:rsidRPr="003F727D">
              <w:rPr>
                <w:rFonts w:ascii="Times New Roman" w:eastAsia="Times New Roman" w:hAnsi="Times New Roman" w:cs="Times New Roman"/>
                <w:szCs w:val="24"/>
              </w:rPr>
              <w:t>, 1-methoxy-</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9</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10.299</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1702382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9.57</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249029</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Triethylene</w:t>
            </w:r>
            <w:proofErr w:type="spellEnd"/>
            <w:r w:rsidRPr="003F727D">
              <w:rPr>
                <w:rFonts w:ascii="Times New Roman" w:eastAsia="Times New Roman" w:hAnsi="Times New Roman" w:cs="Times New Roman"/>
                <w:szCs w:val="24"/>
              </w:rPr>
              <w:t xml:space="preserve"> glycol</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10</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10.693</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384612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2.16</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114263</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Methoxyacetic</w:t>
            </w:r>
            <w:proofErr w:type="spellEnd"/>
            <w:r w:rsidRPr="003F727D">
              <w:rPr>
                <w:rFonts w:ascii="Times New Roman" w:eastAsia="Times New Roman" w:hAnsi="Times New Roman" w:cs="Times New Roman"/>
                <w:szCs w:val="24"/>
              </w:rPr>
              <w:t xml:space="preserve"> acid, 2-tridecyl ester</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11</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11.086</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268501</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1.51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106694</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Methoxyacetic</w:t>
            </w:r>
            <w:proofErr w:type="spellEnd"/>
            <w:r w:rsidRPr="003F727D">
              <w:rPr>
                <w:rFonts w:ascii="Times New Roman" w:eastAsia="Times New Roman" w:hAnsi="Times New Roman" w:cs="Times New Roman"/>
                <w:szCs w:val="24"/>
              </w:rPr>
              <w:t xml:space="preserve"> acid, 2-tridecyl ester</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lastRenderedPageBreak/>
              <w:t>12</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11.742</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633665</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3.56</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287227</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Benzenamine</w:t>
            </w:r>
            <w:proofErr w:type="spellEnd"/>
            <w:r w:rsidRPr="003F727D">
              <w:rPr>
                <w:rFonts w:ascii="Times New Roman" w:eastAsia="Times New Roman" w:hAnsi="Times New Roman" w:cs="Times New Roman"/>
                <w:szCs w:val="24"/>
              </w:rPr>
              <w:t>, 2,3-dichloro-</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13</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11.785</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1286645</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7.23</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453738</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Carbamic</w:t>
            </w:r>
            <w:proofErr w:type="spellEnd"/>
            <w:r w:rsidRPr="003F727D">
              <w:rPr>
                <w:rFonts w:ascii="Times New Roman" w:eastAsia="Times New Roman" w:hAnsi="Times New Roman" w:cs="Times New Roman"/>
                <w:szCs w:val="24"/>
              </w:rPr>
              <w:t xml:space="preserve"> acid, phenyl-, methyl ester</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14</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11.839</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147982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0.83</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107144</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w w:val="92"/>
                <w:szCs w:val="24"/>
              </w:rPr>
              <w:t>Cyclohexane</w:t>
            </w:r>
            <w:proofErr w:type="spellEnd"/>
            <w:r w:rsidRPr="003F727D">
              <w:rPr>
                <w:rFonts w:ascii="Times New Roman" w:eastAsia="Times New Roman" w:hAnsi="Times New Roman" w:cs="Times New Roman"/>
                <w:w w:val="92"/>
                <w:szCs w:val="24"/>
              </w:rPr>
              <w:t>, (2-ethyl-1-methyl-1-butenyl)-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15</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12.116</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341459</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1.92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140159</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 xml:space="preserve">2-Nonyl-1-ol, diethyl </w:t>
            </w:r>
            <w:proofErr w:type="spellStart"/>
            <w:r w:rsidRPr="003F727D">
              <w:rPr>
                <w:rFonts w:ascii="Times New Roman" w:eastAsia="Times New Roman" w:hAnsi="Times New Roman" w:cs="Times New Roman"/>
                <w:szCs w:val="24"/>
              </w:rPr>
              <w:t>acetal</w:t>
            </w:r>
            <w:proofErr w:type="spellEnd"/>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16</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12.321</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252290</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1.42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115535</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Octane, 2,3,3-trimethyl-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17</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12.460</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268236</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1.51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64240</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Hexadecane, 1,16-dichloro-</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18</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12.817</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102184</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0.57</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70690</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2"/>
                <w:szCs w:val="24"/>
              </w:rPr>
              <w:t>1-(2-Hydroxyethyl)-1,2,5,5-tetramethyl-cis-</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19</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12.984</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204057</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1.15</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66182</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Methoxyacetic</w:t>
            </w:r>
            <w:proofErr w:type="spellEnd"/>
            <w:r w:rsidRPr="003F727D">
              <w:rPr>
                <w:rFonts w:ascii="Times New Roman" w:eastAsia="Times New Roman" w:hAnsi="Times New Roman" w:cs="Times New Roman"/>
                <w:szCs w:val="24"/>
              </w:rPr>
              <w:t xml:space="preserve"> acid, 2-tetradecyl ester</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20</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13.137</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524220</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2.95</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133855</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1-Propanol, 2-(1-methylethoxy)-</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21</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13.554</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144865</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0.81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76565</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Tetraethylene</w:t>
            </w:r>
            <w:proofErr w:type="spellEnd"/>
            <w:r w:rsidRPr="003F727D">
              <w:rPr>
                <w:rFonts w:ascii="Times New Roman" w:eastAsia="Times New Roman" w:hAnsi="Times New Roman" w:cs="Times New Roman"/>
                <w:szCs w:val="24"/>
              </w:rPr>
              <w:t xml:space="preserve"> glycol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22</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13.772</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107944</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0.61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76877</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9"/>
                <w:szCs w:val="24"/>
              </w:rPr>
              <w:t>4-Benzyloxy-2-methoxymethoxy-phenol</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23</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13.868</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79483</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0.45</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68004</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w:t>
            </w:r>
            <w:proofErr w:type="spellStart"/>
            <w:r w:rsidRPr="003F727D">
              <w:rPr>
                <w:rFonts w:ascii="Times New Roman" w:eastAsia="Times New Roman" w:hAnsi="Times New Roman" w:cs="Times New Roman"/>
                <w:szCs w:val="24"/>
              </w:rPr>
              <w:t>ethoxymethoxy</w:t>
            </w:r>
            <w:proofErr w:type="spellEnd"/>
            <w:r w:rsidRPr="003F727D">
              <w:rPr>
                <w:rFonts w:ascii="Times New Roman" w:eastAsia="Times New Roman" w:hAnsi="Times New Roman" w:cs="Times New Roman"/>
                <w:szCs w:val="24"/>
              </w:rPr>
              <w:t>)methyl]-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24</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14.027</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713922</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4.01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302644</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Benzenamine</w:t>
            </w:r>
            <w:proofErr w:type="spellEnd"/>
            <w:r w:rsidRPr="003F727D">
              <w:rPr>
                <w:rFonts w:ascii="Times New Roman" w:eastAsia="Times New Roman" w:hAnsi="Times New Roman" w:cs="Times New Roman"/>
                <w:szCs w:val="24"/>
              </w:rPr>
              <w:t>, 3,4,5-trichloro-</w:t>
            </w:r>
          </w:p>
        </w:tc>
      </w:tr>
      <w:tr w:rsidR="00C3614B" w:rsidRPr="003F727D" w:rsidTr="002348AF">
        <w:trPr>
          <w:trHeight w:val="174"/>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25</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14.099</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117939</w:t>
            </w:r>
          </w:p>
        </w:tc>
        <w:tc>
          <w:tcPr>
            <w:tcW w:w="900" w:type="dxa"/>
            <w:hideMark/>
          </w:tcPr>
          <w:p w:rsidR="00C3614B" w:rsidRPr="003F727D" w:rsidRDefault="00C3614B" w:rsidP="002348AF">
            <w:pPr>
              <w:spacing w:after="0"/>
              <w:ind w:right="208"/>
              <w:rPr>
                <w:rFonts w:ascii="Times New Roman" w:hAnsi="Times New Roman" w:cs="Times New Roman"/>
                <w:szCs w:val="24"/>
              </w:rPr>
            </w:pPr>
            <w:r w:rsidRPr="003F727D">
              <w:rPr>
                <w:rFonts w:ascii="Times New Roman" w:eastAsia="Times New Roman" w:hAnsi="Times New Roman" w:cs="Times New Roman"/>
                <w:szCs w:val="24"/>
              </w:rPr>
              <w:t>0.66</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77166</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1,3-Dioxolane, 2-methyl-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26</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14.341</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111152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0.62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82331</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4"/>
                <w:szCs w:val="24"/>
              </w:rPr>
              <w:t>2-((2-Butoxyethoxy)carbonyl)benzoic acid</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27</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14.528</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261713</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1.47</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206006</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Phenol, 4-(1,1,3,3-tetramethylbutyl)-</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28</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14.633</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159852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0.90</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112417</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(1-pentylhexyl)-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29</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14.670</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285528</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1.61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214133</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(1-butylheptyl)-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30</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14.768</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152207</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0.86</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128277</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(1-propyloctyl)-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31</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14.964</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247581</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1.39</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63800</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Diethyl carbonate</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32</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15.285</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50802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0.29</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50327</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Phenyl-</w:t>
            </w:r>
            <w:proofErr w:type="spellStart"/>
            <w:r w:rsidRPr="003F727D">
              <w:rPr>
                <w:rFonts w:ascii="Times New Roman" w:eastAsia="Times New Roman" w:hAnsi="Times New Roman" w:cs="Times New Roman"/>
                <w:szCs w:val="24"/>
              </w:rPr>
              <w:t>tert</w:t>
            </w:r>
            <w:proofErr w:type="spellEnd"/>
            <w:r w:rsidRPr="003F727D">
              <w:rPr>
                <w:rFonts w:ascii="Times New Roman" w:eastAsia="Times New Roman" w:hAnsi="Times New Roman" w:cs="Times New Roman"/>
                <w:szCs w:val="24"/>
              </w:rPr>
              <w:t>-butyl-</w:t>
            </w:r>
            <w:proofErr w:type="spellStart"/>
            <w:r w:rsidRPr="003F727D">
              <w:rPr>
                <w:rFonts w:ascii="Times New Roman" w:eastAsia="Times New Roman" w:hAnsi="Times New Roman" w:cs="Times New Roman"/>
                <w:szCs w:val="24"/>
              </w:rPr>
              <w:t>isopropoxyborane</w:t>
            </w:r>
            <w:proofErr w:type="spellEnd"/>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33</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15.451</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243521</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1.37</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201303</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(1-pentylheptyl)-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34</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15.490</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219621</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1.23</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180313</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(1-butyloctyl)-</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35</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15.598</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104477</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0.59</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73476</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(1-propylnonyl)-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36</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15.816</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86376</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0.49</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62711</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Swep</w:t>
            </w:r>
            <w:proofErr w:type="spellEnd"/>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37</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16.202</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296579</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1.67</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162713</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(1-pentyloctyl)-</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38</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16.256</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134302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0.76</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100566</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Benzene, (1-butylnonyl)-</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39</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16.547</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128612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0.72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94002</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2"/>
                <w:szCs w:val="24"/>
              </w:rPr>
              <w:t>Ethanol, 2-[4-(1,1-dimethylethyl)</w:t>
            </w:r>
            <w:proofErr w:type="spellStart"/>
            <w:r w:rsidRPr="003F727D">
              <w:rPr>
                <w:rFonts w:ascii="Times New Roman" w:eastAsia="Times New Roman" w:hAnsi="Times New Roman" w:cs="Times New Roman"/>
                <w:w w:val="92"/>
                <w:szCs w:val="24"/>
              </w:rPr>
              <w:t>phenoxy</w:t>
            </w:r>
            <w:proofErr w:type="spellEnd"/>
            <w:r w:rsidRPr="003F727D">
              <w:rPr>
                <w:rFonts w:ascii="Times New Roman" w:eastAsia="Times New Roman" w:hAnsi="Times New Roman" w:cs="Times New Roman"/>
                <w:w w:val="92"/>
                <w:szCs w:val="24"/>
              </w:rPr>
              <w:t>]-</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40</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16.876</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250184</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1.41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192388</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w w:val="93"/>
                <w:szCs w:val="24"/>
              </w:rPr>
              <w:t>Octadecanoic</w:t>
            </w:r>
            <w:proofErr w:type="spellEnd"/>
            <w:r w:rsidRPr="003F727D">
              <w:rPr>
                <w:rFonts w:ascii="Times New Roman" w:eastAsia="Times New Roman" w:hAnsi="Times New Roman" w:cs="Times New Roman"/>
                <w:w w:val="93"/>
                <w:szCs w:val="24"/>
              </w:rPr>
              <w:t xml:space="preserve"> acid, 17-methyl-, methyl </w:t>
            </w:r>
            <w:proofErr w:type="spellStart"/>
            <w:r w:rsidRPr="003F727D">
              <w:rPr>
                <w:rFonts w:ascii="Times New Roman" w:eastAsia="Times New Roman" w:hAnsi="Times New Roman" w:cs="Times New Roman"/>
                <w:w w:val="93"/>
                <w:szCs w:val="24"/>
              </w:rPr>
              <w:t>este</w:t>
            </w:r>
            <w:proofErr w:type="spellEnd"/>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41</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17.444</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161875</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0.91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67151</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Propiophenone</w:t>
            </w:r>
            <w:proofErr w:type="spellEnd"/>
            <w:r w:rsidRPr="003F727D">
              <w:rPr>
                <w:rFonts w:ascii="Times New Roman" w:eastAsia="Times New Roman" w:hAnsi="Times New Roman" w:cs="Times New Roman"/>
                <w:szCs w:val="24"/>
              </w:rPr>
              <w:t>, 3'-(</w:t>
            </w:r>
            <w:proofErr w:type="spellStart"/>
            <w:r w:rsidRPr="003F727D">
              <w:rPr>
                <w:rFonts w:ascii="Times New Roman" w:eastAsia="Times New Roman" w:hAnsi="Times New Roman" w:cs="Times New Roman"/>
                <w:szCs w:val="24"/>
              </w:rPr>
              <w:t>trimethylsiloxy</w:t>
            </w:r>
            <w:proofErr w:type="spellEnd"/>
            <w:r w:rsidRPr="003F727D">
              <w:rPr>
                <w:rFonts w:ascii="Times New Roman" w:eastAsia="Times New Roman" w:hAnsi="Times New Roman" w:cs="Times New Roman"/>
                <w:szCs w:val="24"/>
              </w:rPr>
              <w:t>)-</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42</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17.537</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141959</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0.80</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68039</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2"/>
                <w:szCs w:val="24"/>
              </w:rPr>
              <w:t>Ethanol, 2-[4-(1,1-dimethylethyl)</w:t>
            </w:r>
            <w:proofErr w:type="spellStart"/>
            <w:r w:rsidRPr="003F727D">
              <w:rPr>
                <w:rFonts w:ascii="Times New Roman" w:eastAsia="Times New Roman" w:hAnsi="Times New Roman" w:cs="Times New Roman"/>
                <w:w w:val="92"/>
                <w:szCs w:val="24"/>
              </w:rPr>
              <w:t>phenoxy</w:t>
            </w:r>
            <w:proofErr w:type="spellEnd"/>
            <w:r w:rsidRPr="003F727D">
              <w:rPr>
                <w:rFonts w:ascii="Times New Roman" w:eastAsia="Times New Roman" w:hAnsi="Times New Roman" w:cs="Times New Roman"/>
                <w:w w:val="92"/>
                <w:szCs w:val="24"/>
              </w:rPr>
              <w:t>]-</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43</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17.610</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109570</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0.62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63385</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3-Trimethylsilyloxybenzoic anhydride</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44</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18.041</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198486</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1.12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178053</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7-Hexadecenoic acid, methyl ester, (Z)-</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45</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18.075</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154978</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0.87</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126953</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szCs w:val="24"/>
              </w:rPr>
              <w:t>7-Hexadecenoic acid, methyl ester, (Z)-</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46</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18.186</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144161</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0.81</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116920</w:t>
            </w:r>
          </w:p>
        </w:tc>
        <w:tc>
          <w:tcPr>
            <w:tcW w:w="5580" w:type="dxa"/>
            <w:hideMark/>
          </w:tcPr>
          <w:p w:rsidR="00C3614B" w:rsidRPr="003F727D" w:rsidRDefault="00C3614B" w:rsidP="002348AF">
            <w:pPr>
              <w:spacing w:after="0"/>
              <w:rPr>
                <w:rFonts w:ascii="Times New Roman" w:hAnsi="Times New Roman" w:cs="Times New Roman"/>
                <w:szCs w:val="24"/>
              </w:rPr>
            </w:pPr>
            <w:proofErr w:type="spellStart"/>
            <w:r w:rsidRPr="003F727D">
              <w:rPr>
                <w:rFonts w:ascii="Times New Roman" w:eastAsia="Times New Roman" w:hAnsi="Times New Roman" w:cs="Times New Roman"/>
                <w:szCs w:val="24"/>
              </w:rPr>
              <w:t>Eicosanoic</w:t>
            </w:r>
            <w:proofErr w:type="spellEnd"/>
            <w:r w:rsidRPr="003F727D">
              <w:rPr>
                <w:rFonts w:ascii="Times New Roman" w:eastAsia="Times New Roman" w:hAnsi="Times New Roman" w:cs="Times New Roman"/>
                <w:szCs w:val="24"/>
              </w:rPr>
              <w:t xml:space="preserve"> acid, methyl ester</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47</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18.733</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109665</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0.62</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85848</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2"/>
                <w:szCs w:val="24"/>
              </w:rPr>
              <w:t>8-Dodecenoic acid, 11-hydroxy-, methyl ester</w:t>
            </w:r>
          </w:p>
        </w:tc>
      </w:tr>
      <w:tr w:rsidR="00C3614B" w:rsidRPr="003F727D" w:rsidTr="002348AF">
        <w:trPr>
          <w:trHeight w:val="153"/>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48</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20.500</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434649</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2.44</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118835</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2"/>
                <w:szCs w:val="24"/>
              </w:rPr>
              <w:t>Benzene, 1-(1,1-dimethylethyl)-4-(2-ethoxy</w:t>
            </w:r>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49</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20.855</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486048</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2.73</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87222</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3"/>
                <w:szCs w:val="24"/>
              </w:rPr>
              <w:t>(5-Isopropyl-2-methylphenoxy)</w:t>
            </w:r>
            <w:proofErr w:type="spellStart"/>
            <w:r w:rsidRPr="003F727D">
              <w:rPr>
                <w:rFonts w:ascii="Times New Roman" w:eastAsia="Times New Roman" w:hAnsi="Times New Roman" w:cs="Times New Roman"/>
                <w:w w:val="93"/>
                <w:szCs w:val="24"/>
              </w:rPr>
              <w:t>trimethylsil</w:t>
            </w:r>
            <w:proofErr w:type="spellEnd"/>
          </w:p>
        </w:tc>
      </w:tr>
      <w:tr w:rsidR="00C3614B" w:rsidRPr="003F727D" w:rsidTr="002348AF">
        <w:trPr>
          <w:trHeight w:val="149"/>
        </w:trPr>
        <w:tc>
          <w:tcPr>
            <w:tcW w:w="630" w:type="dxa"/>
            <w:hideMark/>
          </w:tcPr>
          <w:p w:rsidR="00C3614B" w:rsidRPr="003F727D" w:rsidRDefault="00C3614B" w:rsidP="002348AF">
            <w:pPr>
              <w:spacing w:after="0"/>
              <w:ind w:right="128"/>
              <w:rPr>
                <w:rFonts w:ascii="Times New Roman" w:hAnsi="Times New Roman" w:cs="Times New Roman"/>
                <w:szCs w:val="24"/>
              </w:rPr>
            </w:pPr>
            <w:r w:rsidRPr="003F727D">
              <w:rPr>
                <w:rFonts w:ascii="Times New Roman" w:eastAsia="Times New Roman" w:hAnsi="Times New Roman" w:cs="Times New Roman"/>
                <w:szCs w:val="24"/>
              </w:rPr>
              <w:t>50</w:t>
            </w:r>
          </w:p>
        </w:tc>
        <w:tc>
          <w:tcPr>
            <w:tcW w:w="990" w:type="dxa"/>
            <w:hideMark/>
          </w:tcPr>
          <w:p w:rsidR="00C3614B" w:rsidRPr="003F727D" w:rsidRDefault="00C3614B" w:rsidP="002348AF">
            <w:pPr>
              <w:spacing w:after="0"/>
              <w:ind w:right="148"/>
              <w:rPr>
                <w:rFonts w:ascii="Times New Roman" w:hAnsi="Times New Roman" w:cs="Times New Roman"/>
                <w:szCs w:val="24"/>
              </w:rPr>
            </w:pPr>
            <w:r w:rsidRPr="003F727D">
              <w:rPr>
                <w:rFonts w:ascii="Times New Roman" w:eastAsia="Times New Roman" w:hAnsi="Times New Roman" w:cs="Times New Roman"/>
                <w:szCs w:val="24"/>
              </w:rPr>
              <w:t>21.821</w:t>
            </w: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319502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1.80</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111225</w:t>
            </w:r>
          </w:p>
        </w:tc>
        <w:tc>
          <w:tcPr>
            <w:tcW w:w="5580" w:type="dxa"/>
            <w:hideMark/>
          </w:tcPr>
          <w:p w:rsidR="00C3614B" w:rsidRPr="003F727D" w:rsidRDefault="00C3614B" w:rsidP="002348AF">
            <w:pPr>
              <w:spacing w:after="0"/>
              <w:rPr>
                <w:rFonts w:ascii="Times New Roman" w:hAnsi="Times New Roman" w:cs="Times New Roman"/>
                <w:szCs w:val="24"/>
              </w:rPr>
            </w:pPr>
            <w:r w:rsidRPr="003F727D">
              <w:rPr>
                <w:rFonts w:ascii="Times New Roman" w:eastAsia="Times New Roman" w:hAnsi="Times New Roman" w:cs="Times New Roman"/>
                <w:w w:val="93"/>
                <w:szCs w:val="24"/>
              </w:rPr>
              <w:t>Benzene, 2-[(</w:t>
            </w:r>
            <w:proofErr w:type="spellStart"/>
            <w:r w:rsidRPr="003F727D">
              <w:rPr>
                <w:rFonts w:ascii="Times New Roman" w:eastAsia="Times New Roman" w:hAnsi="Times New Roman" w:cs="Times New Roman"/>
                <w:w w:val="93"/>
                <w:szCs w:val="24"/>
              </w:rPr>
              <w:t>tert-butyldimethylsilyl</w:t>
            </w:r>
            <w:proofErr w:type="spellEnd"/>
            <w:r w:rsidRPr="003F727D">
              <w:rPr>
                <w:rFonts w:ascii="Times New Roman" w:eastAsia="Times New Roman" w:hAnsi="Times New Roman" w:cs="Times New Roman"/>
                <w:w w:val="93"/>
                <w:szCs w:val="24"/>
              </w:rPr>
              <w:t>)oxy]-1</w:t>
            </w:r>
          </w:p>
        </w:tc>
      </w:tr>
      <w:tr w:rsidR="00C3614B" w:rsidRPr="003F727D" w:rsidTr="002348AF">
        <w:trPr>
          <w:trHeight w:val="174"/>
        </w:trPr>
        <w:tc>
          <w:tcPr>
            <w:tcW w:w="630" w:type="dxa"/>
          </w:tcPr>
          <w:p w:rsidR="00C3614B" w:rsidRPr="003F727D" w:rsidRDefault="00C3614B" w:rsidP="002348AF">
            <w:pPr>
              <w:spacing w:after="0"/>
              <w:rPr>
                <w:rFonts w:ascii="Times New Roman" w:hAnsi="Times New Roman" w:cs="Times New Roman"/>
                <w:szCs w:val="24"/>
              </w:rPr>
            </w:pPr>
          </w:p>
        </w:tc>
        <w:tc>
          <w:tcPr>
            <w:tcW w:w="990" w:type="dxa"/>
          </w:tcPr>
          <w:p w:rsidR="00C3614B" w:rsidRPr="003F727D" w:rsidRDefault="00C3614B" w:rsidP="002348AF">
            <w:pPr>
              <w:spacing w:after="0"/>
              <w:rPr>
                <w:rFonts w:ascii="Times New Roman" w:hAnsi="Times New Roman" w:cs="Times New Roman"/>
                <w:szCs w:val="24"/>
              </w:rPr>
            </w:pPr>
          </w:p>
        </w:tc>
        <w:tc>
          <w:tcPr>
            <w:tcW w:w="1080" w:type="dxa"/>
            <w:hideMark/>
          </w:tcPr>
          <w:p w:rsidR="00C3614B" w:rsidRPr="003F727D" w:rsidRDefault="00C3614B" w:rsidP="002348AF">
            <w:pPr>
              <w:spacing w:after="0"/>
              <w:ind w:right="68"/>
              <w:rPr>
                <w:rFonts w:ascii="Times New Roman" w:hAnsi="Times New Roman" w:cs="Times New Roman"/>
                <w:szCs w:val="24"/>
              </w:rPr>
            </w:pPr>
            <w:r w:rsidRPr="003F727D">
              <w:rPr>
                <w:rFonts w:ascii="Times New Roman" w:eastAsia="Times New Roman" w:hAnsi="Times New Roman" w:cs="Times New Roman"/>
                <w:szCs w:val="24"/>
              </w:rPr>
              <w:t>17784702</w:t>
            </w:r>
          </w:p>
        </w:tc>
        <w:tc>
          <w:tcPr>
            <w:tcW w:w="900" w:type="dxa"/>
            <w:hideMark/>
          </w:tcPr>
          <w:p w:rsidR="00C3614B" w:rsidRPr="003F727D" w:rsidRDefault="00C3614B" w:rsidP="002348AF">
            <w:pPr>
              <w:spacing w:after="0"/>
              <w:ind w:right="188"/>
              <w:rPr>
                <w:rFonts w:ascii="Times New Roman" w:hAnsi="Times New Roman" w:cs="Times New Roman"/>
                <w:szCs w:val="24"/>
              </w:rPr>
            </w:pPr>
            <w:r w:rsidRPr="003F727D">
              <w:rPr>
                <w:rFonts w:ascii="Times New Roman" w:eastAsia="Times New Roman" w:hAnsi="Times New Roman" w:cs="Times New Roman"/>
                <w:szCs w:val="24"/>
              </w:rPr>
              <w:t>100.00</w:t>
            </w:r>
          </w:p>
        </w:tc>
        <w:tc>
          <w:tcPr>
            <w:tcW w:w="990" w:type="dxa"/>
            <w:hideMark/>
          </w:tcPr>
          <w:p w:rsidR="00C3614B" w:rsidRPr="003F727D" w:rsidRDefault="00C3614B" w:rsidP="002348AF">
            <w:pPr>
              <w:spacing w:after="0"/>
              <w:ind w:right="28"/>
              <w:rPr>
                <w:rFonts w:ascii="Times New Roman" w:hAnsi="Times New Roman" w:cs="Times New Roman"/>
                <w:szCs w:val="24"/>
              </w:rPr>
            </w:pPr>
            <w:r w:rsidRPr="003F727D">
              <w:rPr>
                <w:rFonts w:ascii="Times New Roman" w:eastAsia="Times New Roman" w:hAnsi="Times New Roman" w:cs="Times New Roman"/>
                <w:szCs w:val="24"/>
              </w:rPr>
              <w:t>7098732</w:t>
            </w:r>
          </w:p>
        </w:tc>
        <w:tc>
          <w:tcPr>
            <w:tcW w:w="5580" w:type="dxa"/>
          </w:tcPr>
          <w:p w:rsidR="00C3614B" w:rsidRPr="003F727D" w:rsidRDefault="00C3614B" w:rsidP="002348AF">
            <w:pPr>
              <w:spacing w:after="0"/>
              <w:rPr>
                <w:rFonts w:ascii="Times New Roman" w:hAnsi="Times New Roman" w:cs="Times New Roman"/>
                <w:szCs w:val="24"/>
              </w:rPr>
            </w:pPr>
          </w:p>
        </w:tc>
      </w:tr>
    </w:tbl>
    <w:p w:rsidR="00C3614B" w:rsidRPr="003F727D" w:rsidRDefault="00C3614B" w:rsidP="00C3614B">
      <w:pPr>
        <w:suppressLineNumbers/>
        <w:spacing w:line="200" w:lineRule="exact"/>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 xml:space="preserve">Table 5: GCMS result of spoilt light yellow Emulsion Paint (YSE)  </w:t>
      </w:r>
    </w:p>
    <w:p w:rsidR="00C3614B" w:rsidRPr="003F727D" w:rsidRDefault="00C3614B" w:rsidP="00C3614B">
      <w:pPr>
        <w:suppressLineNumbers/>
        <w:rPr>
          <w:rFonts w:ascii="Times New Roman" w:hAnsi="Times New Roman" w:cs="Times New Roman"/>
          <w:sz w:val="24"/>
          <w:szCs w:val="24"/>
        </w:rPr>
      </w:pPr>
    </w:p>
    <w:tbl>
      <w:tblPr>
        <w:tblStyle w:val="TableGrid"/>
        <w:tblW w:w="8208"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828"/>
        <w:gridCol w:w="1170"/>
        <w:gridCol w:w="1350"/>
        <w:gridCol w:w="990"/>
        <w:gridCol w:w="1530"/>
        <w:gridCol w:w="2340"/>
      </w:tblGrid>
      <w:tr w:rsidR="00C3614B" w:rsidRPr="003F727D" w:rsidTr="002348AF">
        <w:trPr>
          <w:trHeight w:val="423"/>
        </w:trPr>
        <w:tc>
          <w:tcPr>
            <w:tcW w:w="828" w:type="dxa"/>
            <w:tcBorders>
              <w:top w:val="single" w:sz="4" w:space="0" w:color="auto"/>
              <w:bottom w:val="single" w:sz="4" w:space="0" w:color="auto"/>
            </w:tcBorders>
          </w:tcPr>
          <w:p w:rsidR="00C3614B" w:rsidRPr="003F727D" w:rsidRDefault="00C3614B" w:rsidP="002348AF">
            <w:pPr>
              <w:spacing w:line="276" w:lineRule="auto"/>
              <w:ind w:right="126"/>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lastRenderedPageBreak/>
              <w:t xml:space="preserve">Peak </w:t>
            </w:r>
          </w:p>
        </w:tc>
        <w:tc>
          <w:tcPr>
            <w:tcW w:w="1170" w:type="dxa"/>
            <w:tcBorders>
              <w:top w:val="single" w:sz="4" w:space="0" w:color="auto"/>
              <w:bottom w:val="single" w:sz="4" w:space="0" w:color="auto"/>
            </w:tcBorders>
          </w:tcPr>
          <w:p w:rsidR="00C3614B" w:rsidRPr="003F727D" w:rsidRDefault="00C3614B" w:rsidP="002348AF">
            <w:pPr>
              <w:spacing w:line="276" w:lineRule="auto"/>
              <w:ind w:right="20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R. time</w:t>
            </w:r>
          </w:p>
        </w:tc>
        <w:tc>
          <w:tcPr>
            <w:tcW w:w="1350" w:type="dxa"/>
            <w:tcBorders>
              <w:top w:val="single" w:sz="4" w:space="0" w:color="auto"/>
              <w:bottom w:val="single" w:sz="4" w:space="0" w:color="auto"/>
            </w:tcBorders>
          </w:tcPr>
          <w:p w:rsidR="00C3614B" w:rsidRPr="003F727D" w:rsidRDefault="00C3614B" w:rsidP="002348AF">
            <w:pPr>
              <w:spacing w:line="276" w:lineRule="auto"/>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 xml:space="preserve">Area </w:t>
            </w:r>
          </w:p>
        </w:tc>
        <w:tc>
          <w:tcPr>
            <w:tcW w:w="990" w:type="dxa"/>
            <w:tcBorders>
              <w:top w:val="single" w:sz="4" w:space="0" w:color="auto"/>
              <w:bottom w:val="single" w:sz="4" w:space="0" w:color="auto"/>
            </w:tcBorders>
          </w:tcPr>
          <w:p w:rsidR="00C3614B" w:rsidRPr="003F727D" w:rsidRDefault="00C3614B" w:rsidP="002348AF">
            <w:pPr>
              <w:spacing w:line="276" w:lineRule="auto"/>
              <w:ind w:right="100"/>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Area%</w:t>
            </w:r>
          </w:p>
        </w:tc>
        <w:tc>
          <w:tcPr>
            <w:tcW w:w="1530" w:type="dxa"/>
            <w:tcBorders>
              <w:top w:val="single" w:sz="4" w:space="0" w:color="auto"/>
              <w:bottom w:val="single" w:sz="4" w:space="0" w:color="auto"/>
            </w:tcBorders>
          </w:tcPr>
          <w:p w:rsidR="00C3614B" w:rsidRPr="003F727D" w:rsidRDefault="00C3614B" w:rsidP="002348AF">
            <w:pPr>
              <w:spacing w:line="276" w:lineRule="auto"/>
              <w:ind w:right="80"/>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 xml:space="preserve">Height </w:t>
            </w:r>
          </w:p>
        </w:tc>
        <w:tc>
          <w:tcPr>
            <w:tcW w:w="2340" w:type="dxa"/>
            <w:tcBorders>
              <w:top w:val="single" w:sz="4" w:space="0" w:color="auto"/>
              <w:bottom w:val="single" w:sz="4" w:space="0" w:color="auto"/>
            </w:tcBorders>
          </w:tcPr>
          <w:p w:rsidR="00C3614B" w:rsidRPr="003F727D" w:rsidRDefault="00C3614B" w:rsidP="002348AF">
            <w:pPr>
              <w:spacing w:line="276" w:lineRule="auto"/>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423"/>
        </w:trPr>
        <w:tc>
          <w:tcPr>
            <w:tcW w:w="828" w:type="dxa"/>
            <w:tcBorders>
              <w:top w:val="single" w:sz="4" w:space="0" w:color="auto"/>
            </w:tcBorders>
          </w:tcPr>
          <w:p w:rsidR="00C3614B" w:rsidRPr="003F727D" w:rsidRDefault="00C3614B" w:rsidP="002348AF">
            <w:pPr>
              <w:spacing w:line="276" w:lineRule="auto"/>
              <w:ind w:right="126"/>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w:t>
            </w:r>
          </w:p>
        </w:tc>
        <w:tc>
          <w:tcPr>
            <w:tcW w:w="1170" w:type="dxa"/>
            <w:tcBorders>
              <w:top w:val="single" w:sz="4" w:space="0" w:color="auto"/>
            </w:tcBorders>
          </w:tcPr>
          <w:p w:rsidR="00C3614B" w:rsidRPr="003F727D" w:rsidRDefault="00C3614B" w:rsidP="002348AF">
            <w:pPr>
              <w:spacing w:line="276" w:lineRule="auto"/>
              <w:ind w:right="20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16.908</w:t>
            </w:r>
          </w:p>
        </w:tc>
        <w:tc>
          <w:tcPr>
            <w:tcW w:w="1350" w:type="dxa"/>
            <w:tcBorders>
              <w:top w:val="single" w:sz="4" w:space="0" w:color="auto"/>
            </w:tcBorders>
          </w:tcPr>
          <w:p w:rsidR="00C3614B" w:rsidRPr="003F727D" w:rsidRDefault="00C3614B" w:rsidP="002348AF">
            <w:pPr>
              <w:spacing w:line="276" w:lineRule="auto"/>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57542074</w:t>
            </w:r>
          </w:p>
        </w:tc>
        <w:tc>
          <w:tcPr>
            <w:tcW w:w="990" w:type="dxa"/>
            <w:tcBorders>
              <w:top w:val="single" w:sz="4" w:space="0" w:color="auto"/>
            </w:tcBorders>
          </w:tcPr>
          <w:p w:rsidR="00C3614B" w:rsidRPr="003F727D" w:rsidRDefault="00C3614B" w:rsidP="002348AF">
            <w:pPr>
              <w:spacing w:line="276" w:lineRule="auto"/>
              <w:ind w:right="100"/>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8.16</w:t>
            </w:r>
          </w:p>
        </w:tc>
        <w:tc>
          <w:tcPr>
            <w:tcW w:w="1530" w:type="dxa"/>
            <w:tcBorders>
              <w:top w:val="single" w:sz="4" w:space="0" w:color="auto"/>
            </w:tcBorders>
          </w:tcPr>
          <w:p w:rsidR="00C3614B" w:rsidRPr="003F727D" w:rsidRDefault="00C3614B" w:rsidP="002348AF">
            <w:pPr>
              <w:spacing w:line="276" w:lineRule="auto"/>
              <w:ind w:right="80"/>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48412739</w:t>
            </w:r>
          </w:p>
        </w:tc>
        <w:tc>
          <w:tcPr>
            <w:tcW w:w="2340" w:type="dxa"/>
            <w:tcBorders>
              <w:top w:val="single" w:sz="4" w:space="0" w:color="auto"/>
            </w:tcBorders>
          </w:tcPr>
          <w:p w:rsidR="00C3614B" w:rsidRPr="003F727D" w:rsidRDefault="00C3614B" w:rsidP="002348AF">
            <w:pPr>
              <w:spacing w:line="276" w:lineRule="auto"/>
              <w:rPr>
                <w:rFonts w:ascii="Times New Roman" w:eastAsia="Times New Roman" w:hAnsi="Times New Roman" w:cs="Times New Roman"/>
                <w:sz w:val="24"/>
                <w:szCs w:val="24"/>
              </w:rPr>
            </w:pPr>
            <w:proofErr w:type="spellStart"/>
            <w:r w:rsidRPr="003F727D">
              <w:rPr>
                <w:rFonts w:ascii="Times New Roman" w:eastAsia="Times New Roman" w:hAnsi="Times New Roman" w:cs="Times New Roman"/>
                <w:sz w:val="24"/>
                <w:szCs w:val="24"/>
              </w:rPr>
              <w:t>Hexadecanoic</w:t>
            </w:r>
            <w:proofErr w:type="spellEnd"/>
            <w:r w:rsidRPr="003F727D">
              <w:rPr>
                <w:rFonts w:ascii="Times New Roman" w:eastAsia="Times New Roman" w:hAnsi="Times New Roman" w:cs="Times New Roman"/>
                <w:sz w:val="24"/>
                <w:szCs w:val="24"/>
              </w:rPr>
              <w:t xml:space="preserve"> acid, methyl ester</w:t>
            </w:r>
          </w:p>
        </w:tc>
      </w:tr>
      <w:tr w:rsidR="00C3614B" w:rsidRPr="003F727D" w:rsidTr="002348AF">
        <w:trPr>
          <w:trHeight w:val="42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17.218</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56222783</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7.97</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16389927</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n-</w:t>
            </w:r>
            <w:proofErr w:type="spellStart"/>
            <w:r w:rsidRPr="003F727D">
              <w:rPr>
                <w:rFonts w:ascii="Times New Roman" w:eastAsia="Times New Roman" w:hAnsi="Times New Roman" w:cs="Times New Roman"/>
                <w:sz w:val="24"/>
                <w:szCs w:val="24"/>
              </w:rPr>
              <w:t>Hexadecanoic</w:t>
            </w:r>
            <w:proofErr w:type="spellEnd"/>
            <w:r w:rsidRPr="003F727D">
              <w:rPr>
                <w:rFonts w:ascii="Times New Roman" w:eastAsia="Times New Roman" w:hAnsi="Times New Roman" w:cs="Times New Roman"/>
                <w:sz w:val="24"/>
                <w:szCs w:val="24"/>
              </w:rPr>
              <w:t xml:space="preserve"> acid</w:t>
            </w:r>
          </w:p>
        </w:tc>
      </w:tr>
      <w:tr w:rsidR="00C3614B" w:rsidRPr="003F727D" w:rsidTr="002348AF">
        <w:trPr>
          <w:trHeight w:val="44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18.042</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78447683</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11.12</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48681830</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w w:val="94"/>
                <w:sz w:val="24"/>
                <w:szCs w:val="24"/>
              </w:rPr>
              <w:t>9,12-Octadecadienoic acid (Z,Z)-, methyl e</w:t>
            </w:r>
          </w:p>
        </w:tc>
      </w:tr>
      <w:tr w:rsidR="00C3614B" w:rsidRPr="003F727D" w:rsidTr="002348AF">
        <w:trPr>
          <w:trHeight w:val="417"/>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18.090</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186631277</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26.46</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97940611</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9-Octadecenoic acid, methyl ester, (E)-</w:t>
            </w:r>
          </w:p>
        </w:tc>
      </w:tr>
      <w:tr w:rsidR="00C3614B" w:rsidRPr="003F727D" w:rsidTr="002348AF">
        <w:trPr>
          <w:trHeight w:val="484"/>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18.214</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27930185</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3.96</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20260369</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Methyl </w:t>
            </w:r>
            <w:proofErr w:type="spellStart"/>
            <w:r w:rsidRPr="003F727D">
              <w:rPr>
                <w:rFonts w:ascii="Times New Roman" w:eastAsia="Times New Roman" w:hAnsi="Times New Roman" w:cs="Times New Roman"/>
                <w:sz w:val="24"/>
                <w:szCs w:val="24"/>
              </w:rPr>
              <w:t>stearate</w:t>
            </w:r>
            <w:proofErr w:type="spellEnd"/>
          </w:p>
        </w:tc>
      </w:tr>
      <w:tr w:rsidR="00C3614B" w:rsidRPr="003F727D" w:rsidTr="002348AF">
        <w:trPr>
          <w:trHeight w:val="402"/>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18.397</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151204641</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21.44</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35209471</w:t>
            </w:r>
          </w:p>
        </w:tc>
        <w:tc>
          <w:tcPr>
            <w:tcW w:w="2340" w:type="dxa"/>
          </w:tcPr>
          <w:p w:rsidR="00C3614B" w:rsidRPr="003F727D" w:rsidRDefault="00C3614B" w:rsidP="002348AF">
            <w:pPr>
              <w:spacing w:line="276"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cis-Vaccenic</w:t>
            </w:r>
            <w:proofErr w:type="spellEnd"/>
            <w:r w:rsidRPr="003F727D">
              <w:rPr>
                <w:rFonts w:ascii="Times New Roman" w:eastAsia="Times New Roman" w:hAnsi="Times New Roman" w:cs="Times New Roman"/>
                <w:sz w:val="24"/>
                <w:szCs w:val="24"/>
              </w:rPr>
              <w:t xml:space="preserve"> acid</w:t>
            </w:r>
          </w:p>
        </w:tc>
      </w:tr>
      <w:tr w:rsidR="00C3614B" w:rsidRPr="003F727D" w:rsidTr="002348AF">
        <w:trPr>
          <w:trHeight w:val="45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18.497</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22054625</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3.13</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7374240</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Oleic Acid</w:t>
            </w:r>
          </w:p>
        </w:tc>
      </w:tr>
      <w:tr w:rsidR="00C3614B" w:rsidRPr="003F727D" w:rsidTr="002348AF">
        <w:trPr>
          <w:trHeight w:val="407"/>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18.606</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20088720</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2.85</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7096488</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w w:val="94"/>
                <w:sz w:val="24"/>
                <w:szCs w:val="24"/>
              </w:rPr>
              <w:t>9,12-Octadecadienoic acid (Z,Z)-, methyl e</w:t>
            </w:r>
          </w:p>
        </w:tc>
      </w:tr>
      <w:tr w:rsidR="00C3614B" w:rsidRPr="003F727D" w:rsidTr="002348AF">
        <w:trPr>
          <w:trHeight w:val="42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19.251</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10213868</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1.45</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4056125</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cis-13-Eicosenoic acid</w:t>
            </w:r>
          </w:p>
        </w:tc>
      </w:tr>
      <w:tr w:rsidR="00C3614B" w:rsidRPr="003F727D" w:rsidTr="002348AF">
        <w:trPr>
          <w:trHeight w:val="46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19.397</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6999810</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0.99</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5158580</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Methyl 18-methylnonadecanoate</w:t>
            </w:r>
          </w:p>
        </w:tc>
      </w:tr>
      <w:tr w:rsidR="00C3614B" w:rsidRPr="003F727D" w:rsidTr="002348AF">
        <w:trPr>
          <w:trHeight w:val="44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20.000</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2480749</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0.35</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849769</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13-Tetradecenal</w:t>
            </w:r>
          </w:p>
        </w:tc>
      </w:tr>
      <w:tr w:rsidR="00C3614B" w:rsidRPr="003F727D" w:rsidTr="002348AF">
        <w:trPr>
          <w:trHeight w:val="44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20.306</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21296324</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3.02</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8111079</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cis-9-Hexadecenal</w:t>
            </w:r>
          </w:p>
        </w:tc>
      </w:tr>
      <w:tr w:rsidR="00C3614B" w:rsidRPr="003F727D" w:rsidTr="002348AF">
        <w:trPr>
          <w:trHeight w:val="397"/>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20.442</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3498014</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0.50</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1518772</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9-Octadecenal, (Z)-</w:t>
            </w:r>
          </w:p>
        </w:tc>
      </w:tr>
      <w:tr w:rsidR="00C3614B" w:rsidRPr="003F727D" w:rsidTr="002348AF">
        <w:trPr>
          <w:trHeight w:val="46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20.581</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13726324</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1.95</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6440568</w:t>
            </w:r>
          </w:p>
        </w:tc>
        <w:tc>
          <w:tcPr>
            <w:tcW w:w="2340" w:type="dxa"/>
          </w:tcPr>
          <w:p w:rsidR="00C3614B" w:rsidRPr="003F727D" w:rsidRDefault="00C3614B" w:rsidP="002348AF">
            <w:pPr>
              <w:spacing w:line="276" w:lineRule="auto"/>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Tetradecanoic</w:t>
            </w:r>
            <w:proofErr w:type="spellEnd"/>
            <w:r w:rsidRPr="003F727D">
              <w:rPr>
                <w:rFonts w:ascii="Times New Roman" w:eastAsia="Times New Roman" w:hAnsi="Times New Roman" w:cs="Times New Roman"/>
                <w:w w:val="93"/>
                <w:sz w:val="24"/>
                <w:szCs w:val="24"/>
              </w:rPr>
              <w:t xml:space="preserve"> acid, 12-methyl-, methyl </w:t>
            </w:r>
            <w:proofErr w:type="spellStart"/>
            <w:r w:rsidRPr="003F727D">
              <w:rPr>
                <w:rFonts w:ascii="Times New Roman" w:eastAsia="Times New Roman" w:hAnsi="Times New Roman" w:cs="Times New Roman"/>
                <w:w w:val="93"/>
                <w:sz w:val="24"/>
                <w:szCs w:val="24"/>
              </w:rPr>
              <w:t>este</w:t>
            </w:r>
            <w:proofErr w:type="spellEnd"/>
          </w:p>
        </w:tc>
      </w:tr>
      <w:tr w:rsidR="00C3614B" w:rsidRPr="003F727D" w:rsidTr="002348AF">
        <w:trPr>
          <w:trHeight w:val="41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21.845</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32375314</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4.59</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9444358</w:t>
            </w:r>
          </w:p>
        </w:tc>
        <w:tc>
          <w:tcPr>
            <w:tcW w:w="234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w w:val="92"/>
                <w:sz w:val="24"/>
                <w:szCs w:val="24"/>
              </w:rPr>
              <w:t>9-Octadecenoic acid (Z)-, 2-hydroxy-1-(</w:t>
            </w:r>
            <w:proofErr w:type="spellStart"/>
            <w:r w:rsidRPr="003F727D">
              <w:rPr>
                <w:rFonts w:ascii="Times New Roman" w:eastAsia="Times New Roman" w:hAnsi="Times New Roman" w:cs="Times New Roman"/>
                <w:w w:val="92"/>
                <w:sz w:val="24"/>
                <w:szCs w:val="24"/>
              </w:rPr>
              <w:t>hyd</w:t>
            </w:r>
            <w:proofErr w:type="spellEnd"/>
          </w:p>
        </w:tc>
      </w:tr>
      <w:tr w:rsidR="00C3614B" w:rsidRPr="003F727D" w:rsidTr="002348AF">
        <w:trPr>
          <w:trHeight w:val="473"/>
        </w:trPr>
        <w:tc>
          <w:tcPr>
            <w:tcW w:w="828" w:type="dxa"/>
          </w:tcPr>
          <w:p w:rsidR="00C3614B" w:rsidRPr="003F727D" w:rsidRDefault="00C3614B" w:rsidP="002348AF">
            <w:pPr>
              <w:spacing w:line="276" w:lineRule="auto"/>
              <w:ind w:right="126"/>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1170" w:type="dxa"/>
          </w:tcPr>
          <w:p w:rsidR="00C3614B" w:rsidRPr="003F727D" w:rsidRDefault="00C3614B" w:rsidP="002348AF">
            <w:pPr>
              <w:spacing w:line="276" w:lineRule="auto"/>
              <w:ind w:right="208"/>
              <w:rPr>
                <w:rFonts w:ascii="Times New Roman" w:hAnsi="Times New Roman" w:cs="Times New Roman"/>
                <w:sz w:val="24"/>
                <w:szCs w:val="24"/>
              </w:rPr>
            </w:pPr>
            <w:r w:rsidRPr="003F727D">
              <w:rPr>
                <w:rFonts w:ascii="Times New Roman" w:eastAsia="Times New Roman" w:hAnsi="Times New Roman" w:cs="Times New Roman"/>
                <w:sz w:val="24"/>
                <w:szCs w:val="24"/>
              </w:rPr>
              <w:t>21.979</w:t>
            </w:r>
          </w:p>
        </w:tc>
        <w:tc>
          <w:tcPr>
            <w:tcW w:w="1350" w:type="dxa"/>
          </w:tcPr>
          <w:p w:rsidR="00C3614B" w:rsidRPr="003F727D" w:rsidRDefault="00C3614B" w:rsidP="002348AF">
            <w:pPr>
              <w:spacing w:line="276" w:lineRule="auto"/>
              <w:rPr>
                <w:rFonts w:ascii="Times New Roman" w:hAnsi="Times New Roman" w:cs="Times New Roman"/>
                <w:sz w:val="24"/>
                <w:szCs w:val="24"/>
              </w:rPr>
            </w:pPr>
            <w:r w:rsidRPr="003F727D">
              <w:rPr>
                <w:rFonts w:ascii="Times New Roman" w:eastAsia="Times New Roman" w:hAnsi="Times New Roman" w:cs="Times New Roman"/>
                <w:sz w:val="24"/>
                <w:szCs w:val="24"/>
              </w:rPr>
              <w:t>14647907</w:t>
            </w:r>
          </w:p>
        </w:tc>
        <w:tc>
          <w:tcPr>
            <w:tcW w:w="990" w:type="dxa"/>
          </w:tcPr>
          <w:p w:rsidR="00C3614B" w:rsidRPr="003F727D" w:rsidRDefault="00C3614B" w:rsidP="002348AF">
            <w:pPr>
              <w:spacing w:line="276" w:lineRule="auto"/>
              <w:ind w:right="100"/>
              <w:rPr>
                <w:rFonts w:ascii="Times New Roman" w:hAnsi="Times New Roman" w:cs="Times New Roman"/>
                <w:sz w:val="24"/>
                <w:szCs w:val="24"/>
              </w:rPr>
            </w:pPr>
            <w:r w:rsidRPr="003F727D">
              <w:rPr>
                <w:rFonts w:ascii="Times New Roman" w:eastAsia="Times New Roman" w:hAnsi="Times New Roman" w:cs="Times New Roman"/>
                <w:sz w:val="24"/>
                <w:szCs w:val="24"/>
              </w:rPr>
              <w:t>2.08</w:t>
            </w:r>
          </w:p>
        </w:tc>
        <w:tc>
          <w:tcPr>
            <w:tcW w:w="1530" w:type="dxa"/>
          </w:tcPr>
          <w:p w:rsidR="00C3614B" w:rsidRPr="003F727D" w:rsidRDefault="00C3614B" w:rsidP="002348AF">
            <w:pPr>
              <w:spacing w:line="276" w:lineRule="auto"/>
              <w:ind w:right="80"/>
              <w:rPr>
                <w:rFonts w:ascii="Times New Roman" w:hAnsi="Times New Roman" w:cs="Times New Roman"/>
                <w:sz w:val="24"/>
                <w:szCs w:val="24"/>
              </w:rPr>
            </w:pPr>
            <w:r w:rsidRPr="003F727D">
              <w:rPr>
                <w:rFonts w:ascii="Times New Roman" w:eastAsia="Times New Roman" w:hAnsi="Times New Roman" w:cs="Times New Roman"/>
                <w:sz w:val="24"/>
                <w:szCs w:val="24"/>
              </w:rPr>
              <w:t>6268604</w:t>
            </w:r>
          </w:p>
        </w:tc>
        <w:tc>
          <w:tcPr>
            <w:tcW w:w="2340" w:type="dxa"/>
          </w:tcPr>
          <w:p w:rsidR="00C3614B" w:rsidRPr="003F727D" w:rsidRDefault="00C3614B" w:rsidP="002348AF">
            <w:pPr>
              <w:spacing w:line="276" w:lineRule="auto"/>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Tetracosanoic</w:t>
            </w:r>
            <w:proofErr w:type="spellEnd"/>
            <w:r w:rsidRPr="003F727D">
              <w:rPr>
                <w:rFonts w:ascii="Times New Roman" w:eastAsia="Times New Roman" w:hAnsi="Times New Roman" w:cs="Times New Roman"/>
                <w:sz w:val="24"/>
                <w:szCs w:val="24"/>
              </w:rPr>
              <w:t xml:space="preserve"> acid, methyl ester</w:t>
            </w:r>
          </w:p>
        </w:tc>
      </w:tr>
      <w:tr w:rsidR="00C3614B" w:rsidRPr="003F727D" w:rsidTr="002348AF">
        <w:trPr>
          <w:trHeight w:val="473"/>
        </w:trPr>
        <w:tc>
          <w:tcPr>
            <w:tcW w:w="828" w:type="dxa"/>
          </w:tcPr>
          <w:p w:rsidR="00C3614B" w:rsidRPr="003F727D" w:rsidRDefault="00C3614B" w:rsidP="002348AF">
            <w:pPr>
              <w:ind w:right="126"/>
              <w:rPr>
                <w:rFonts w:ascii="Times New Roman" w:eastAsia="Times New Roman" w:hAnsi="Times New Roman" w:cs="Times New Roman"/>
                <w:sz w:val="24"/>
                <w:szCs w:val="24"/>
              </w:rPr>
            </w:pPr>
          </w:p>
        </w:tc>
        <w:tc>
          <w:tcPr>
            <w:tcW w:w="1170" w:type="dxa"/>
          </w:tcPr>
          <w:p w:rsidR="00C3614B" w:rsidRPr="003F727D" w:rsidRDefault="00C3614B" w:rsidP="002348AF">
            <w:pPr>
              <w:ind w:right="208"/>
              <w:rPr>
                <w:rFonts w:ascii="Times New Roman" w:eastAsia="Times New Roman" w:hAnsi="Times New Roman" w:cs="Times New Roman"/>
                <w:sz w:val="24"/>
                <w:szCs w:val="24"/>
              </w:rPr>
            </w:pPr>
          </w:p>
        </w:tc>
        <w:tc>
          <w:tcPr>
            <w:tcW w:w="1350" w:type="dxa"/>
          </w:tcPr>
          <w:p w:rsidR="00C3614B" w:rsidRPr="003F727D" w:rsidRDefault="00C3614B" w:rsidP="002348AF">
            <w:pPr>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705360298</w:t>
            </w:r>
          </w:p>
        </w:tc>
        <w:tc>
          <w:tcPr>
            <w:tcW w:w="990" w:type="dxa"/>
          </w:tcPr>
          <w:p w:rsidR="00C3614B" w:rsidRPr="003F727D" w:rsidRDefault="00C3614B" w:rsidP="002348AF">
            <w:pPr>
              <w:ind w:right="100"/>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100.00</w:t>
            </w:r>
          </w:p>
        </w:tc>
        <w:tc>
          <w:tcPr>
            <w:tcW w:w="1530" w:type="dxa"/>
          </w:tcPr>
          <w:p w:rsidR="00C3614B" w:rsidRPr="003F727D" w:rsidRDefault="00C3614B" w:rsidP="002348AF">
            <w:pPr>
              <w:ind w:right="80"/>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323213530</w:t>
            </w:r>
          </w:p>
        </w:tc>
        <w:tc>
          <w:tcPr>
            <w:tcW w:w="2340" w:type="dxa"/>
          </w:tcPr>
          <w:p w:rsidR="00C3614B" w:rsidRPr="003F727D" w:rsidRDefault="00C3614B" w:rsidP="002348AF">
            <w:pPr>
              <w:rPr>
                <w:rFonts w:ascii="Times New Roman" w:eastAsia="Times New Roman" w:hAnsi="Times New Roman" w:cs="Times New Roman"/>
                <w:sz w:val="24"/>
                <w:szCs w:val="24"/>
              </w:rPr>
            </w:pPr>
          </w:p>
        </w:tc>
      </w:tr>
    </w:tbl>
    <w:p w:rsidR="00C3614B" w:rsidRPr="003F727D" w:rsidRDefault="00C3614B" w:rsidP="00C3614B">
      <w:pPr>
        <w:suppressLineNumbers/>
        <w:rPr>
          <w:rFonts w:ascii="Times New Roman" w:hAnsi="Times New Roman" w:cs="Times New Roman"/>
          <w:sz w:val="24"/>
          <w:szCs w:val="24"/>
        </w:rPr>
      </w:pPr>
    </w:p>
    <w:p w:rsidR="00C3614B" w:rsidRPr="003F727D" w:rsidRDefault="00C3614B" w:rsidP="00C3614B">
      <w:pPr>
        <w:suppressLineNumbers/>
        <w:rPr>
          <w:rFonts w:ascii="Times New Roman" w:hAnsi="Times New Roman" w:cs="Times New Roman"/>
          <w:sz w:val="24"/>
          <w:szCs w:val="24"/>
        </w:rPr>
      </w:pPr>
      <w:r w:rsidRPr="000A2866">
        <w:rPr>
          <w:rFonts w:ascii="Times New Roman" w:hAnsi="Times New Roman" w:cs="Times New Roman"/>
          <w:b/>
          <w:noProof/>
          <w:sz w:val="24"/>
          <w:szCs w:val="24"/>
        </w:rPr>
        <w:pict>
          <v:line id="Straight Connector 48" o:spid="_x0000_s1027" style="position:absolute;z-index:251661312;visibility:visible" from="-34.6pt,751.9pt" to="512.15pt,7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" strokecolor="black [3040]">
            <o:lock v:ext="edit" shapetype="f"/>
          </v:line>
        </w:pict>
      </w:r>
      <w:r w:rsidRPr="000A2866">
        <w:rPr>
          <w:rFonts w:ascii="Times New Roman" w:hAnsi="Times New Roman" w:cs="Times New Roman"/>
          <w:b/>
          <w:noProof/>
          <w:sz w:val="24"/>
          <w:szCs w:val="24"/>
        </w:rPr>
        <w:pict>
          <v:line id="Straight Connector 13" o:spid="_x0000_s1026" style="position:absolute;z-index:251660288;visibility:hidden;mso-wrap-distance-top:-3e-5mm;mso-wrap-distance-bottom:-3e-5mm;mso-height-relative:margin" from="-38.7pt,739.75pt" to="501.85pt,7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" strokecolor="black [3213]">
            <o:lock v:ext="edit" shapetype="f"/>
          </v:line>
        </w:pict>
      </w:r>
      <w:r w:rsidRPr="003F727D">
        <w:rPr>
          <w:rFonts w:ascii="Times New Roman" w:hAnsi="Times New Roman" w:cs="Times New Roman"/>
          <w:sz w:val="24"/>
          <w:szCs w:val="24"/>
        </w:rPr>
        <w:t>Table 6: GCMS result of spoilt off white emulsion paint (OWF)</w:t>
      </w:r>
    </w:p>
    <w:tbl>
      <w:tblPr>
        <w:tblW w:w="8555" w:type="dxa"/>
        <w:tblInd w:w="-270" w:type="dxa"/>
        <w:tblBorders>
          <w:bottom w:val="single" w:sz="4" w:space="0" w:color="auto"/>
        </w:tblBorders>
        <w:tblLayout w:type="fixed"/>
        <w:tblCellMar>
          <w:left w:w="0" w:type="dxa"/>
          <w:right w:w="0" w:type="dxa"/>
        </w:tblCellMar>
        <w:tblLook w:val="04A0"/>
      </w:tblPr>
      <w:tblGrid>
        <w:gridCol w:w="635"/>
        <w:gridCol w:w="990"/>
        <w:gridCol w:w="1080"/>
        <w:gridCol w:w="900"/>
        <w:gridCol w:w="990"/>
        <w:gridCol w:w="3960"/>
      </w:tblGrid>
      <w:tr w:rsidR="00C3614B" w:rsidRPr="003F727D" w:rsidTr="002348AF">
        <w:trPr>
          <w:trHeight w:val="163"/>
        </w:trPr>
        <w:tc>
          <w:tcPr>
            <w:tcW w:w="635"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990"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080"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00" w:type="dxa"/>
            <w:tcBorders>
              <w:top w:val="single" w:sz="4" w:space="0" w:color="auto"/>
              <w:bottom w:val="single" w:sz="4" w:space="0" w:color="auto"/>
            </w:tcBorders>
          </w:tcPr>
          <w:p w:rsidR="00C3614B" w:rsidRPr="003F727D" w:rsidRDefault="00C3614B" w:rsidP="002348AF">
            <w:pPr>
              <w:spacing w:after="0"/>
              <w:ind w:right="16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90" w:type="dxa"/>
            <w:tcBorders>
              <w:top w:val="single" w:sz="4" w:space="0" w:color="auto"/>
              <w:bottom w:val="single" w:sz="4" w:space="0" w:color="auto"/>
            </w:tcBorders>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3960"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58"/>
        </w:trPr>
        <w:tc>
          <w:tcPr>
            <w:tcW w:w="635" w:type="dxa"/>
            <w:tcBorders>
              <w:top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990"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5.720</w:t>
            </w:r>
          </w:p>
        </w:tc>
        <w:tc>
          <w:tcPr>
            <w:tcW w:w="1080"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1191680</w:t>
            </w:r>
          </w:p>
        </w:tc>
        <w:tc>
          <w:tcPr>
            <w:tcW w:w="900" w:type="dxa"/>
            <w:tcBorders>
              <w:top w:val="single" w:sz="4" w:space="0" w:color="auto"/>
            </w:tcBorders>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7.90</w:t>
            </w:r>
          </w:p>
        </w:tc>
        <w:tc>
          <w:tcPr>
            <w:tcW w:w="990" w:type="dxa"/>
            <w:tcBorders>
              <w:top w:val="single" w:sz="4" w:space="0" w:color="auto"/>
            </w:tcBorders>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512119</w:t>
            </w:r>
          </w:p>
        </w:tc>
        <w:tc>
          <w:tcPr>
            <w:tcW w:w="3960"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Ethanol, 2-methoxy-, acetate</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6.658</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566534</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3.76</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128313</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Ethanol, 2,2'-oxybis-</w:t>
            </w:r>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8.090</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237443</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1.57</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77797</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Oxalic acid, isobutyl </w:t>
            </w:r>
            <w:proofErr w:type="spellStart"/>
            <w:r w:rsidRPr="003F727D">
              <w:rPr>
                <w:rFonts w:ascii="Times New Roman" w:eastAsia="Times New Roman" w:hAnsi="Times New Roman" w:cs="Times New Roman"/>
                <w:sz w:val="24"/>
                <w:szCs w:val="24"/>
              </w:rPr>
              <w:t>nonyl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8.540</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238615</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1.58</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71880</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Pentadecanal</w:t>
            </w:r>
            <w:proofErr w:type="spellEnd"/>
            <w:r w:rsidRPr="003F727D">
              <w:rPr>
                <w:rFonts w:ascii="Times New Roman" w:eastAsia="Times New Roman" w:hAnsi="Times New Roman" w:cs="Times New Roman"/>
                <w:sz w:val="24"/>
                <w:szCs w:val="24"/>
              </w:rPr>
              <w:t>-</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8.802</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200732</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1.33</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76416</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cis-9-Tetradecen-1-ol</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6</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9.672</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403898</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2.68</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171139</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Oxalic acid, isobutyl </w:t>
            </w:r>
            <w:proofErr w:type="spellStart"/>
            <w:r w:rsidRPr="003F727D">
              <w:rPr>
                <w:rFonts w:ascii="Times New Roman" w:eastAsia="Times New Roman" w:hAnsi="Times New Roman" w:cs="Times New Roman"/>
                <w:sz w:val="24"/>
                <w:szCs w:val="24"/>
              </w:rPr>
              <w:t>nonyl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9.736</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2273879</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15.08</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439234</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10.308</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598705</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3.97</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165983</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Ethanol, 2-[2-(</w:t>
            </w:r>
            <w:proofErr w:type="spellStart"/>
            <w:r w:rsidRPr="003F727D">
              <w:rPr>
                <w:rFonts w:ascii="Times New Roman" w:eastAsia="Times New Roman" w:hAnsi="Times New Roman" w:cs="Times New Roman"/>
                <w:sz w:val="24"/>
                <w:szCs w:val="24"/>
              </w:rPr>
              <w:t>ethenyloxy</w:t>
            </w:r>
            <w:proofErr w:type="spellEnd"/>
            <w:r w:rsidRPr="003F727D">
              <w:rPr>
                <w:rFonts w:ascii="Times New Roman" w:eastAsia="Times New Roman" w:hAnsi="Times New Roman" w:cs="Times New Roman"/>
                <w:sz w:val="24"/>
                <w:szCs w:val="24"/>
              </w:rPr>
              <w:t>)</w:t>
            </w:r>
            <w:proofErr w:type="spellStart"/>
            <w:r w:rsidRPr="003F727D">
              <w:rPr>
                <w:rFonts w:ascii="Times New Roman" w:eastAsia="Times New Roman" w:hAnsi="Times New Roman" w:cs="Times New Roman"/>
                <w:sz w:val="24"/>
                <w:szCs w:val="24"/>
              </w:rPr>
              <w:t>ethoxy</w:t>
            </w:r>
            <w:proofErr w:type="spellEnd"/>
            <w:r w:rsidRPr="003F727D">
              <w:rPr>
                <w:rFonts w:ascii="Times New Roman" w:eastAsia="Times New Roman" w:hAnsi="Times New Roman" w:cs="Times New Roman"/>
                <w:sz w:val="24"/>
                <w:szCs w:val="24"/>
              </w:rPr>
              <w:t>]-</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10.476</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2619001</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17.37</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360690</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10.698</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1284883</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8.52</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201488</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Methoxyacetic</w:t>
            </w:r>
            <w:proofErr w:type="spellEnd"/>
            <w:r w:rsidRPr="003F727D">
              <w:rPr>
                <w:rFonts w:ascii="Times New Roman" w:eastAsia="Times New Roman" w:hAnsi="Times New Roman" w:cs="Times New Roman"/>
                <w:sz w:val="24"/>
                <w:szCs w:val="24"/>
              </w:rPr>
              <w:t xml:space="preserve"> acid, 2-tridecyl ester</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11.089</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541954</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3.59</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224059</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Sulfurous acid, butyl </w:t>
            </w:r>
            <w:proofErr w:type="spellStart"/>
            <w:r w:rsidRPr="003F727D">
              <w:rPr>
                <w:rFonts w:ascii="Times New Roman" w:eastAsia="Times New Roman" w:hAnsi="Times New Roman" w:cs="Times New Roman"/>
                <w:sz w:val="24"/>
                <w:szCs w:val="24"/>
              </w:rPr>
              <w:t>decyl</w:t>
            </w:r>
            <w:proofErr w:type="spellEnd"/>
            <w:r w:rsidRPr="003F727D">
              <w:rPr>
                <w:rFonts w:ascii="Times New Roman" w:eastAsia="Times New Roman" w:hAnsi="Times New Roman" w:cs="Times New Roman"/>
                <w:sz w:val="24"/>
                <w:szCs w:val="24"/>
              </w:rPr>
              <w:t xml:space="preserve"> ester</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12.029</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253829</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1.68</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116500</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Methoxyacetic</w:t>
            </w:r>
            <w:proofErr w:type="spellEnd"/>
            <w:r w:rsidRPr="003F727D">
              <w:rPr>
                <w:rFonts w:ascii="Times New Roman" w:eastAsia="Times New Roman" w:hAnsi="Times New Roman" w:cs="Times New Roman"/>
                <w:sz w:val="24"/>
                <w:szCs w:val="24"/>
              </w:rPr>
              <w:t xml:space="preserve"> acid, 2-tridecyl ester</w:t>
            </w:r>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12.109</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389164</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2.58</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94176</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2-Heptanol, 6-methyl-</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12.192</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257443</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1.71</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134918</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3"/>
                <w:sz w:val="24"/>
                <w:szCs w:val="24"/>
              </w:rPr>
              <w:t>1-(2-Hydroxyethyl)-1,2,5,5-tetramethyl-cis-</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12.323</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580672</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3.85</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235944</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13.185</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730286</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4.84</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135175</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Hexane, 1,2,3-trimethoxy-</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13.396</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288698</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1.91</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86404</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Carbonic acid, butyl 2-pentyl ester</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14.344</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167837</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1.11</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123356</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5"/>
                <w:sz w:val="24"/>
                <w:szCs w:val="24"/>
              </w:rPr>
              <w:t>2-((2-Butoxyethoxy)carbonyl)benzoic acid</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16.880</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495568</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3.29</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368381</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Hexadecanoic</w:t>
            </w:r>
            <w:proofErr w:type="spellEnd"/>
            <w:r w:rsidRPr="003F727D">
              <w:rPr>
                <w:rFonts w:ascii="Times New Roman" w:eastAsia="Times New Roman" w:hAnsi="Times New Roman" w:cs="Times New Roman"/>
                <w:sz w:val="24"/>
                <w:szCs w:val="24"/>
              </w:rPr>
              <w:t xml:space="preserve"> acid, methyl ester</w:t>
            </w:r>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18.009</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144561</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0.96</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115603</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5"/>
                <w:sz w:val="24"/>
                <w:szCs w:val="24"/>
              </w:rPr>
              <w:t>Cyclopropaneoctanoic</w:t>
            </w:r>
            <w:proofErr w:type="spellEnd"/>
            <w:r w:rsidRPr="003F727D">
              <w:rPr>
                <w:rFonts w:ascii="Times New Roman" w:eastAsia="Times New Roman" w:hAnsi="Times New Roman" w:cs="Times New Roman"/>
                <w:w w:val="95"/>
                <w:sz w:val="24"/>
                <w:szCs w:val="24"/>
              </w:rPr>
              <w:t xml:space="preserve"> acid, 2-[[2-[(2-ethyl</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18.043</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1110914</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7.37</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621985</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11-Octadecenoic acid, methyl ester</w:t>
            </w:r>
          </w:p>
        </w:tc>
      </w:tr>
      <w:tr w:rsidR="00C3614B" w:rsidRPr="003F727D" w:rsidTr="002348AF">
        <w:trPr>
          <w:trHeight w:val="158"/>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18.076</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162048</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1.07</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141061</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10-Octadecenoic acid, methyl ester</w:t>
            </w:r>
          </w:p>
        </w:tc>
      </w:tr>
      <w:tr w:rsidR="00C3614B" w:rsidRPr="003F727D" w:rsidTr="002348AF">
        <w:trPr>
          <w:trHeight w:val="163"/>
        </w:trPr>
        <w:tc>
          <w:tcPr>
            <w:tcW w:w="63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9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18.189</w:t>
            </w: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341006</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2.26</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243139</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Methyl </w:t>
            </w:r>
            <w:proofErr w:type="spellStart"/>
            <w:r w:rsidRPr="003F727D">
              <w:rPr>
                <w:rFonts w:ascii="Times New Roman" w:eastAsia="Times New Roman" w:hAnsi="Times New Roman" w:cs="Times New Roman"/>
                <w:sz w:val="24"/>
                <w:szCs w:val="24"/>
              </w:rPr>
              <w:t>stearate</w:t>
            </w:r>
            <w:proofErr w:type="spellEnd"/>
          </w:p>
        </w:tc>
      </w:tr>
      <w:tr w:rsidR="00C3614B" w:rsidRPr="003F727D" w:rsidTr="002348AF">
        <w:trPr>
          <w:trHeight w:val="185"/>
        </w:trPr>
        <w:tc>
          <w:tcPr>
            <w:tcW w:w="635" w:type="dxa"/>
          </w:tcPr>
          <w:p w:rsidR="00C3614B" w:rsidRPr="003F727D" w:rsidRDefault="00C3614B" w:rsidP="002348AF">
            <w:pPr>
              <w:spacing w:after="0"/>
              <w:rPr>
                <w:rFonts w:ascii="Times New Roman" w:hAnsi="Times New Roman" w:cs="Times New Roman"/>
                <w:sz w:val="24"/>
                <w:szCs w:val="24"/>
              </w:rPr>
            </w:pPr>
          </w:p>
        </w:tc>
        <w:tc>
          <w:tcPr>
            <w:tcW w:w="990" w:type="dxa"/>
          </w:tcPr>
          <w:p w:rsidR="00C3614B" w:rsidRPr="003F727D" w:rsidRDefault="00C3614B" w:rsidP="002348AF">
            <w:pPr>
              <w:spacing w:after="0"/>
              <w:rPr>
                <w:rFonts w:ascii="Times New Roman" w:hAnsi="Times New Roman" w:cs="Times New Roman"/>
                <w:sz w:val="24"/>
                <w:szCs w:val="24"/>
              </w:rPr>
            </w:pPr>
          </w:p>
        </w:tc>
        <w:tc>
          <w:tcPr>
            <w:tcW w:w="108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15079350</w:t>
            </w:r>
          </w:p>
        </w:tc>
        <w:tc>
          <w:tcPr>
            <w:tcW w:w="900" w:type="dxa"/>
          </w:tcPr>
          <w:p w:rsidR="00C3614B" w:rsidRPr="003F727D" w:rsidRDefault="00C3614B" w:rsidP="002348AF">
            <w:pPr>
              <w:spacing w:after="0"/>
              <w:ind w:right="18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990" w:type="dxa"/>
          </w:tcPr>
          <w:p w:rsidR="00C3614B" w:rsidRPr="003F727D" w:rsidRDefault="00C3614B" w:rsidP="002348AF">
            <w:pPr>
              <w:spacing w:after="0"/>
              <w:ind w:right="8"/>
              <w:rPr>
                <w:rFonts w:ascii="Times New Roman" w:hAnsi="Times New Roman" w:cs="Times New Roman"/>
                <w:sz w:val="24"/>
                <w:szCs w:val="24"/>
              </w:rPr>
            </w:pPr>
            <w:r w:rsidRPr="003F727D">
              <w:rPr>
                <w:rFonts w:ascii="Times New Roman" w:eastAsia="Times New Roman" w:hAnsi="Times New Roman" w:cs="Times New Roman"/>
                <w:sz w:val="24"/>
                <w:szCs w:val="24"/>
              </w:rPr>
              <w:t>4845760</w:t>
            </w:r>
          </w:p>
        </w:tc>
        <w:tc>
          <w:tcPr>
            <w:tcW w:w="3960" w:type="dxa"/>
          </w:tcPr>
          <w:p w:rsidR="00C3614B" w:rsidRPr="003F727D" w:rsidRDefault="00C3614B" w:rsidP="002348AF">
            <w:pPr>
              <w:spacing w:after="0"/>
              <w:rPr>
                <w:rFonts w:ascii="Times New Roman" w:hAnsi="Times New Roman" w:cs="Times New Roman"/>
                <w:sz w:val="24"/>
                <w:szCs w:val="24"/>
              </w:rPr>
            </w:pPr>
          </w:p>
        </w:tc>
      </w:tr>
    </w:tbl>
    <w:p w:rsidR="00C3614B" w:rsidRPr="003F727D" w:rsidRDefault="00C3614B" w:rsidP="00C3614B">
      <w:pPr>
        <w:suppressLineNumbers/>
        <w:tabs>
          <w:tab w:val="left" w:pos="6757"/>
        </w:tabs>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7: GCMS result of fresh Lilac emulsion paint (LPA)</w:t>
      </w:r>
    </w:p>
    <w:tbl>
      <w:tblPr>
        <w:tblW w:w="8836" w:type="dxa"/>
        <w:tblInd w:w="-180" w:type="dxa"/>
        <w:tblBorders>
          <w:bottom w:val="single" w:sz="4" w:space="0" w:color="auto"/>
        </w:tblBorders>
        <w:tblLayout w:type="fixed"/>
        <w:tblCellMar>
          <w:left w:w="0" w:type="dxa"/>
          <w:right w:w="0" w:type="dxa"/>
        </w:tblCellMar>
        <w:tblLook w:val="04A0"/>
      </w:tblPr>
      <w:tblGrid>
        <w:gridCol w:w="635"/>
        <w:gridCol w:w="1167"/>
        <w:gridCol w:w="1183"/>
        <w:gridCol w:w="968"/>
        <w:gridCol w:w="1129"/>
        <w:gridCol w:w="3754"/>
      </w:tblGrid>
      <w:tr w:rsidR="00C3614B" w:rsidRPr="003F727D" w:rsidTr="002348AF">
        <w:trPr>
          <w:trHeight w:val="193"/>
        </w:trPr>
        <w:tc>
          <w:tcPr>
            <w:tcW w:w="635" w:type="dxa"/>
            <w:tcBorders>
              <w:top w:val="single" w:sz="4" w:space="0" w:color="auto"/>
              <w:bottom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1167"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183"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68"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129"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3754"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87"/>
        </w:trPr>
        <w:tc>
          <w:tcPr>
            <w:tcW w:w="635" w:type="dxa"/>
            <w:tcBorders>
              <w:top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1167"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7.137</w:t>
            </w:r>
          </w:p>
        </w:tc>
        <w:tc>
          <w:tcPr>
            <w:tcW w:w="1183"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2821641</w:t>
            </w:r>
          </w:p>
        </w:tc>
        <w:tc>
          <w:tcPr>
            <w:tcW w:w="968"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1.58</w:t>
            </w:r>
          </w:p>
        </w:tc>
        <w:tc>
          <w:tcPr>
            <w:tcW w:w="1129" w:type="dxa"/>
            <w:tcBorders>
              <w:top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670412</w:t>
            </w:r>
          </w:p>
        </w:tc>
        <w:tc>
          <w:tcPr>
            <w:tcW w:w="3754"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2-Propanol, 1,1'-oxybis-</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7.392</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1500444</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0.84</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475610</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1-Propanol, 2-(2-hydroxypropoxy)-</w:t>
            </w:r>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7.446</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2602092</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1.46</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518563</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2-Butanol, 3,3'-oxybis-</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8.089</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933356</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0.52</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284662</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9.166</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29341715</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16.47</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9645601</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9.672</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1418714</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0.80</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545876</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10.475</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24440960</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13.72</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4259835</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10.927</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1084428</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0.61</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318623</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3"/>
                <w:sz w:val="24"/>
                <w:szCs w:val="24"/>
              </w:rPr>
              <w:t>1,3-Propanediol, 2-ethyl-2-(</w:t>
            </w:r>
            <w:proofErr w:type="spellStart"/>
            <w:r w:rsidRPr="003F727D">
              <w:rPr>
                <w:rFonts w:ascii="Times New Roman" w:eastAsia="Times New Roman" w:hAnsi="Times New Roman" w:cs="Times New Roman"/>
                <w:w w:val="93"/>
                <w:sz w:val="24"/>
                <w:szCs w:val="24"/>
              </w:rPr>
              <w:t>hydroxymethyl</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11.087</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1289308</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0.72</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612132</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11.867</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33180703</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18.62</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17431968</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2,2-dimethyl-1-(</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12.138</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49692516</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27.89</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25469636</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12.321</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983186</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0.55</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583108</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Tridecane</w:t>
            </w:r>
            <w:proofErr w:type="spellEnd"/>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12.879</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9396586</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5.27</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3018797</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2,4-dichloro-</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13.395</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572699</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0.32</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354226</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15</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13.568</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662502</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0.37</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287685</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Ethanol, 2-(</w:t>
            </w:r>
            <w:proofErr w:type="spellStart"/>
            <w:r w:rsidRPr="003F727D">
              <w:rPr>
                <w:rFonts w:ascii="Times New Roman" w:eastAsia="Times New Roman" w:hAnsi="Times New Roman" w:cs="Times New Roman"/>
                <w:sz w:val="24"/>
                <w:szCs w:val="24"/>
              </w:rPr>
              <w:t>dodecyloxy</w:t>
            </w:r>
            <w:proofErr w:type="spellEnd"/>
            <w:r w:rsidRPr="003F727D">
              <w:rPr>
                <w:rFonts w:ascii="Times New Roman" w:eastAsia="Times New Roman" w:hAnsi="Times New Roman" w:cs="Times New Roman"/>
                <w:sz w:val="24"/>
                <w:szCs w:val="24"/>
              </w:rPr>
              <w:t>)-</w:t>
            </w:r>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14.288</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3022922</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1.70</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2133037</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1-(1,1-dimethyle</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14.342</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355135</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0.20</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301322</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2-Bromo </w:t>
            </w: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15.781</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6017311</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3.38</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2844962</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Swep</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15.937</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1014279</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0.57</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505480</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16.473</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4076637</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2.29</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2282487</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3(2H)-</w:t>
            </w:r>
            <w:proofErr w:type="spellStart"/>
            <w:r w:rsidRPr="003F727D">
              <w:rPr>
                <w:rFonts w:ascii="Times New Roman" w:eastAsia="Times New Roman" w:hAnsi="Times New Roman" w:cs="Times New Roman"/>
                <w:sz w:val="24"/>
                <w:szCs w:val="24"/>
              </w:rPr>
              <w:t>Isothiazolone</w:t>
            </w:r>
            <w:proofErr w:type="spellEnd"/>
            <w:r w:rsidRPr="003F727D">
              <w:rPr>
                <w:rFonts w:ascii="Times New Roman" w:eastAsia="Times New Roman" w:hAnsi="Times New Roman" w:cs="Times New Roman"/>
                <w:sz w:val="24"/>
                <w:szCs w:val="24"/>
              </w:rPr>
              <w:t>, 2-octyl-</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16.877</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220079</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0.12</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196745</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Octadecanoic</w:t>
            </w:r>
            <w:proofErr w:type="spellEnd"/>
            <w:r w:rsidRPr="003F727D">
              <w:rPr>
                <w:rFonts w:ascii="Times New Roman" w:eastAsia="Times New Roman" w:hAnsi="Times New Roman" w:cs="Times New Roman"/>
                <w:w w:val="93"/>
                <w:sz w:val="24"/>
                <w:szCs w:val="24"/>
              </w:rPr>
              <w:t xml:space="preserve"> acid, 17-methyl-, methyl </w:t>
            </w:r>
            <w:proofErr w:type="spellStart"/>
            <w:r w:rsidRPr="003F727D">
              <w:rPr>
                <w:rFonts w:ascii="Times New Roman" w:eastAsia="Times New Roman" w:hAnsi="Times New Roman" w:cs="Times New Roman"/>
                <w:w w:val="93"/>
                <w:sz w:val="24"/>
                <w:szCs w:val="24"/>
              </w:rPr>
              <w:t>este</w:t>
            </w:r>
            <w:proofErr w:type="spellEnd"/>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17.841</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869039</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0.49</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542882</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93"/>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18.041</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627722</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0.35</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316764</w:t>
            </w:r>
          </w:p>
        </w:tc>
        <w:tc>
          <w:tcPr>
            <w:tcW w:w="3754"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9-Octadecenoic acid (Z)-, methyl ester</w:t>
            </w:r>
          </w:p>
        </w:tc>
      </w:tr>
      <w:tr w:rsidR="00C3614B" w:rsidRPr="003F727D" w:rsidTr="002348AF">
        <w:trPr>
          <w:trHeight w:val="187"/>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24</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19.484</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906810</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0.51</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509920</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Tetraethylene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219"/>
        </w:trPr>
        <w:tc>
          <w:tcPr>
            <w:tcW w:w="6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25</w:t>
            </w:r>
          </w:p>
        </w:tc>
        <w:tc>
          <w:tcPr>
            <w:tcW w:w="1167"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21.159</w:t>
            </w:r>
          </w:p>
        </w:tc>
        <w:tc>
          <w:tcPr>
            <w:tcW w:w="1183"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1171073</w:t>
            </w:r>
          </w:p>
        </w:tc>
        <w:tc>
          <w:tcPr>
            <w:tcW w:w="96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0.66</w:t>
            </w:r>
          </w:p>
        </w:tc>
        <w:tc>
          <w:tcPr>
            <w:tcW w:w="1129"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348841</w:t>
            </w:r>
          </w:p>
        </w:tc>
        <w:tc>
          <w:tcPr>
            <w:tcW w:w="3754"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Octaethylene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219"/>
        </w:trPr>
        <w:tc>
          <w:tcPr>
            <w:tcW w:w="635" w:type="dxa"/>
          </w:tcPr>
          <w:p w:rsidR="00C3614B" w:rsidRPr="003F727D" w:rsidRDefault="00C3614B" w:rsidP="002348AF">
            <w:pPr>
              <w:spacing w:after="0"/>
              <w:ind w:right="127"/>
              <w:rPr>
                <w:rFonts w:ascii="Times New Roman" w:eastAsia="Times New Roman" w:hAnsi="Times New Roman" w:cs="Times New Roman"/>
                <w:sz w:val="24"/>
                <w:szCs w:val="24"/>
              </w:rPr>
            </w:pPr>
          </w:p>
        </w:tc>
        <w:tc>
          <w:tcPr>
            <w:tcW w:w="1167" w:type="dxa"/>
          </w:tcPr>
          <w:p w:rsidR="00C3614B" w:rsidRPr="003F727D" w:rsidRDefault="00C3614B" w:rsidP="002348AF">
            <w:pPr>
              <w:spacing w:after="0"/>
              <w:ind w:right="148"/>
              <w:rPr>
                <w:rFonts w:ascii="Times New Roman" w:eastAsia="Times New Roman" w:hAnsi="Times New Roman" w:cs="Times New Roman"/>
                <w:sz w:val="24"/>
                <w:szCs w:val="24"/>
              </w:rPr>
            </w:pPr>
          </w:p>
        </w:tc>
        <w:tc>
          <w:tcPr>
            <w:tcW w:w="1183" w:type="dxa"/>
          </w:tcPr>
          <w:p w:rsidR="00C3614B" w:rsidRPr="003F727D" w:rsidRDefault="00C3614B" w:rsidP="002348AF">
            <w:pPr>
              <w:jc w:val="both"/>
              <w:rPr>
                <w:rFonts w:ascii="Times New Roman" w:hAnsi="Times New Roman" w:cs="Times New Roman"/>
                <w:sz w:val="24"/>
                <w:szCs w:val="24"/>
              </w:rPr>
            </w:pPr>
            <w:r w:rsidRPr="003F727D">
              <w:rPr>
                <w:rFonts w:ascii="Times New Roman" w:eastAsia="Times New Roman" w:hAnsi="Times New Roman" w:cs="Times New Roman"/>
                <w:sz w:val="24"/>
                <w:szCs w:val="24"/>
              </w:rPr>
              <w:t>178201857</w:t>
            </w:r>
          </w:p>
        </w:tc>
        <w:tc>
          <w:tcPr>
            <w:tcW w:w="968" w:type="dxa"/>
          </w:tcPr>
          <w:p w:rsidR="00C3614B" w:rsidRPr="003F727D" w:rsidRDefault="00C3614B" w:rsidP="002348AF">
            <w:pPr>
              <w:jc w:val="both"/>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1129" w:type="dxa"/>
          </w:tcPr>
          <w:p w:rsidR="00C3614B" w:rsidRPr="003F727D" w:rsidRDefault="00C3614B" w:rsidP="002348AF">
            <w:pPr>
              <w:jc w:val="both"/>
              <w:rPr>
                <w:rFonts w:ascii="Times New Roman" w:hAnsi="Times New Roman" w:cs="Times New Roman"/>
                <w:sz w:val="24"/>
                <w:szCs w:val="24"/>
              </w:rPr>
            </w:pPr>
            <w:r w:rsidRPr="003F727D">
              <w:rPr>
                <w:rFonts w:ascii="Times New Roman" w:eastAsia="Times New Roman" w:hAnsi="Times New Roman" w:cs="Times New Roman"/>
                <w:sz w:val="24"/>
                <w:szCs w:val="24"/>
              </w:rPr>
              <w:t>74459174</w:t>
            </w:r>
          </w:p>
        </w:tc>
        <w:tc>
          <w:tcPr>
            <w:tcW w:w="3754" w:type="dxa"/>
          </w:tcPr>
          <w:p w:rsidR="00C3614B" w:rsidRPr="003F727D" w:rsidRDefault="00C3614B" w:rsidP="002348AF">
            <w:pPr>
              <w:spacing w:after="0"/>
              <w:rPr>
                <w:rFonts w:ascii="Times New Roman" w:eastAsia="Times New Roman" w:hAnsi="Times New Roman" w:cs="Times New Roman"/>
                <w:sz w:val="24"/>
                <w:szCs w:val="24"/>
              </w:rPr>
            </w:pPr>
          </w:p>
        </w:tc>
      </w:tr>
    </w:tbl>
    <w:p w:rsidR="00C3614B" w:rsidRPr="003F727D" w:rsidRDefault="00C3614B" w:rsidP="00C3614B">
      <w:pPr>
        <w:suppressLineNumbers/>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8: GCMS of fresh Grey emulsion paint (GPB)</w:t>
      </w:r>
    </w:p>
    <w:tbl>
      <w:tblPr>
        <w:tblW w:w="8904" w:type="dxa"/>
        <w:tblInd w:w="-90" w:type="dxa"/>
        <w:tblBorders>
          <w:bottom w:val="single" w:sz="4" w:space="0" w:color="auto"/>
        </w:tblBorders>
        <w:tblLayout w:type="fixed"/>
        <w:tblCellMar>
          <w:left w:w="0" w:type="dxa"/>
          <w:right w:w="0" w:type="dxa"/>
        </w:tblCellMar>
        <w:tblLook w:val="04A0"/>
      </w:tblPr>
      <w:tblGrid>
        <w:gridCol w:w="735"/>
        <w:gridCol w:w="1090"/>
        <w:gridCol w:w="1252"/>
        <w:gridCol w:w="981"/>
        <w:gridCol w:w="1144"/>
        <w:gridCol w:w="3702"/>
      </w:tblGrid>
      <w:tr w:rsidR="00C3614B" w:rsidRPr="003F727D" w:rsidTr="002348AF">
        <w:trPr>
          <w:trHeight w:val="168"/>
        </w:trPr>
        <w:tc>
          <w:tcPr>
            <w:tcW w:w="735" w:type="dxa"/>
            <w:tcBorders>
              <w:top w:val="single" w:sz="4" w:space="0" w:color="auto"/>
              <w:bottom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1090"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252"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81"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144"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3702"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63"/>
        </w:trPr>
        <w:tc>
          <w:tcPr>
            <w:tcW w:w="735" w:type="dxa"/>
            <w:tcBorders>
              <w:top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1090"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7.126</w:t>
            </w:r>
          </w:p>
        </w:tc>
        <w:tc>
          <w:tcPr>
            <w:tcW w:w="1252"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2050577</w:t>
            </w:r>
          </w:p>
        </w:tc>
        <w:tc>
          <w:tcPr>
            <w:tcW w:w="981"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1.22</w:t>
            </w:r>
          </w:p>
        </w:tc>
        <w:tc>
          <w:tcPr>
            <w:tcW w:w="1144" w:type="dxa"/>
            <w:tcBorders>
              <w:top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591261</w:t>
            </w:r>
          </w:p>
        </w:tc>
        <w:tc>
          <w:tcPr>
            <w:tcW w:w="3702"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2-Propanol, 1,1'-oxybis-</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7.384</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1090391</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0.65</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400485</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1-Propanol, 2-(2-hydroxypropoxy)-</w:t>
            </w:r>
          </w:p>
        </w:tc>
      </w:tr>
      <w:tr w:rsidR="00C3614B" w:rsidRPr="003F727D" w:rsidTr="002348AF">
        <w:trPr>
          <w:trHeight w:val="168"/>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7.440</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1851526</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440372</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1-Propanol, 2-(2-hydroxypropoxy)-</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9.144</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8390605</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5.01</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3648171</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9.675</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484708</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0.29</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242095</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10.425</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11483750</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6.85</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6115102</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68"/>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10.920</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3994811</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2.38</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1248049</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3"/>
                <w:sz w:val="24"/>
                <w:szCs w:val="24"/>
              </w:rPr>
              <w:t>1,3-Propanediol, 2-ethyl-2-(</w:t>
            </w:r>
            <w:proofErr w:type="spellStart"/>
            <w:r w:rsidRPr="003F727D">
              <w:rPr>
                <w:rFonts w:ascii="Times New Roman" w:eastAsia="Times New Roman" w:hAnsi="Times New Roman" w:cs="Times New Roman"/>
                <w:w w:val="93"/>
                <w:sz w:val="24"/>
                <w:szCs w:val="24"/>
              </w:rPr>
              <w:t>hydroxymethyl</w:t>
            </w:r>
            <w:proofErr w:type="spellEnd"/>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11.543</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4192688</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2.50</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421107</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4"/>
                <w:sz w:val="24"/>
                <w:szCs w:val="24"/>
              </w:rPr>
              <w:t>Propanoic</w:t>
            </w:r>
            <w:proofErr w:type="spellEnd"/>
            <w:r w:rsidRPr="003F727D">
              <w:rPr>
                <w:rFonts w:ascii="Times New Roman" w:eastAsia="Times New Roman" w:hAnsi="Times New Roman" w:cs="Times New Roman"/>
                <w:w w:val="94"/>
                <w:sz w:val="24"/>
                <w:szCs w:val="24"/>
              </w:rPr>
              <w:t xml:space="preserve"> acid, 2-methyl-, 2-ethyl-3-hydro</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11.799</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4325623</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2.58</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1120725</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585"/>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11.873</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43372062</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25.88</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21150456</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2,2-dimethyl-1-(</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12.146</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64111194</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38.26</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28489489</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4"/>
                <w:sz w:val="24"/>
                <w:szCs w:val="24"/>
              </w:rPr>
              <w:t>Propanoic</w:t>
            </w:r>
            <w:proofErr w:type="spellEnd"/>
            <w:r w:rsidRPr="003F727D">
              <w:rPr>
                <w:rFonts w:ascii="Times New Roman" w:eastAsia="Times New Roman" w:hAnsi="Times New Roman" w:cs="Times New Roman"/>
                <w:w w:val="94"/>
                <w:sz w:val="24"/>
                <w:szCs w:val="24"/>
              </w:rPr>
              <w:t xml:space="preserve"> acid, 2-methyl-, 2-ethyl-3-hydro</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12.323</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662871</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0.40</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349538</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8"/>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12.462</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209813</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0.13</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80361</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2,4,7,9-Tetramethyl-5-decyn-4,7-diol</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12.881</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8060810</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4.81</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3160295</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2,4-dichloro-</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15</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13.397</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246037</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0.15</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171036</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Tridecane</w:t>
            </w:r>
            <w:proofErr w:type="spellEnd"/>
          </w:p>
        </w:tc>
      </w:tr>
      <w:tr w:rsidR="00C3614B" w:rsidRPr="003F727D" w:rsidTr="002348AF">
        <w:trPr>
          <w:trHeight w:val="168"/>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14.290</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428769</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0.26</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347023</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1-(1,1-dimethyle</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14.343</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217279</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0.13</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186153</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Decane</w:t>
            </w:r>
            <w:proofErr w:type="spellEnd"/>
            <w:r w:rsidRPr="003F727D">
              <w:rPr>
                <w:rFonts w:ascii="Times New Roman" w:eastAsia="Times New Roman" w:hAnsi="Times New Roman" w:cs="Times New Roman"/>
                <w:sz w:val="24"/>
                <w:szCs w:val="24"/>
              </w:rPr>
              <w:t>, 1-bromo-2-methyl-</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15.786</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4075743</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2.43</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1808598</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Swep</w:t>
            </w:r>
            <w:proofErr w:type="spellEnd"/>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16.476</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4003924</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2.39</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2046497</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3(2H)-</w:t>
            </w:r>
            <w:proofErr w:type="spellStart"/>
            <w:r w:rsidRPr="003F727D">
              <w:rPr>
                <w:rFonts w:ascii="Times New Roman" w:eastAsia="Times New Roman" w:hAnsi="Times New Roman" w:cs="Times New Roman"/>
                <w:sz w:val="24"/>
                <w:szCs w:val="24"/>
              </w:rPr>
              <w:t>Isothiazolone</w:t>
            </w:r>
            <w:proofErr w:type="spellEnd"/>
            <w:r w:rsidRPr="003F727D">
              <w:rPr>
                <w:rFonts w:ascii="Times New Roman" w:eastAsia="Times New Roman" w:hAnsi="Times New Roman" w:cs="Times New Roman"/>
                <w:sz w:val="24"/>
                <w:szCs w:val="24"/>
              </w:rPr>
              <w:t>, 2-octyl-</w:t>
            </w:r>
          </w:p>
        </w:tc>
      </w:tr>
      <w:tr w:rsidR="00C3614B" w:rsidRPr="003F727D" w:rsidTr="002348AF">
        <w:trPr>
          <w:trHeight w:val="168"/>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16.879</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843134</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0.50</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530276</w:t>
            </w:r>
          </w:p>
        </w:tc>
        <w:tc>
          <w:tcPr>
            <w:tcW w:w="3702"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5"/>
                <w:sz w:val="24"/>
                <w:szCs w:val="24"/>
              </w:rPr>
              <w:t>Hexadecanoic</w:t>
            </w:r>
            <w:proofErr w:type="spellEnd"/>
            <w:r w:rsidRPr="003F727D">
              <w:rPr>
                <w:rFonts w:ascii="Times New Roman" w:eastAsia="Times New Roman" w:hAnsi="Times New Roman" w:cs="Times New Roman"/>
                <w:w w:val="95"/>
                <w:sz w:val="24"/>
                <w:szCs w:val="24"/>
              </w:rPr>
              <w:t xml:space="preserve"> acid, methyl ester</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18.043</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1875044</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1.12</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933409</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9-Octadecenoic acid (Z)-, methyl ester</w:t>
            </w:r>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18.190</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347943</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0.21</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296435</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 xml:space="preserve">Methyl </w:t>
            </w:r>
            <w:proofErr w:type="spellStart"/>
            <w:r w:rsidRPr="003F727D">
              <w:rPr>
                <w:rFonts w:ascii="Times New Roman" w:eastAsia="Times New Roman" w:hAnsi="Times New Roman" w:cs="Times New Roman"/>
                <w:sz w:val="24"/>
                <w:szCs w:val="24"/>
              </w:rPr>
              <w:t>stearate</w:t>
            </w:r>
            <w:proofErr w:type="spellEnd"/>
          </w:p>
        </w:tc>
      </w:tr>
      <w:tr w:rsidR="00C3614B" w:rsidRPr="003F727D" w:rsidTr="002348AF">
        <w:trPr>
          <w:trHeight w:val="168"/>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21.527</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441731</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0.26</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226886</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1,3-Dioxolane, 4-ethyl-5-octyl-2,2-bis(</w:t>
            </w:r>
            <w:proofErr w:type="spellStart"/>
            <w:r w:rsidRPr="003F727D">
              <w:rPr>
                <w:rFonts w:ascii="Times New Roman" w:eastAsia="Times New Roman" w:hAnsi="Times New Roman" w:cs="Times New Roman"/>
                <w:w w:val="94"/>
                <w:sz w:val="24"/>
                <w:szCs w:val="24"/>
              </w:rPr>
              <w:t>trifl</w:t>
            </w:r>
            <w:proofErr w:type="spellEnd"/>
          </w:p>
        </w:tc>
      </w:tr>
      <w:tr w:rsidR="00C3614B" w:rsidRPr="003F727D" w:rsidTr="002348AF">
        <w:trPr>
          <w:trHeight w:val="163"/>
        </w:trPr>
        <w:tc>
          <w:tcPr>
            <w:tcW w:w="735"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24</w:t>
            </w:r>
          </w:p>
        </w:tc>
        <w:tc>
          <w:tcPr>
            <w:tcW w:w="109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21.879</w:t>
            </w: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819516</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0.49</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395505</w:t>
            </w:r>
          </w:p>
        </w:tc>
        <w:tc>
          <w:tcPr>
            <w:tcW w:w="3702"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Di-n-</w:t>
            </w:r>
            <w:proofErr w:type="spellStart"/>
            <w:r w:rsidRPr="003F727D">
              <w:rPr>
                <w:rFonts w:ascii="Times New Roman" w:eastAsia="Times New Roman" w:hAnsi="Times New Roman" w:cs="Times New Roman"/>
                <w:sz w:val="24"/>
                <w:szCs w:val="24"/>
              </w:rPr>
              <w:t>decylsulfone</w:t>
            </w:r>
            <w:proofErr w:type="spellEnd"/>
          </w:p>
        </w:tc>
      </w:tr>
      <w:tr w:rsidR="00C3614B" w:rsidRPr="003F727D" w:rsidTr="002348AF">
        <w:trPr>
          <w:trHeight w:val="190"/>
        </w:trPr>
        <w:tc>
          <w:tcPr>
            <w:tcW w:w="735" w:type="dxa"/>
          </w:tcPr>
          <w:p w:rsidR="00C3614B" w:rsidRPr="003F727D" w:rsidRDefault="00C3614B" w:rsidP="002348AF">
            <w:pPr>
              <w:spacing w:after="0"/>
              <w:rPr>
                <w:rFonts w:ascii="Times New Roman" w:hAnsi="Times New Roman" w:cs="Times New Roman"/>
                <w:sz w:val="24"/>
                <w:szCs w:val="24"/>
              </w:rPr>
            </w:pPr>
          </w:p>
        </w:tc>
        <w:tc>
          <w:tcPr>
            <w:tcW w:w="1090" w:type="dxa"/>
          </w:tcPr>
          <w:p w:rsidR="00C3614B" w:rsidRPr="003F727D" w:rsidRDefault="00C3614B" w:rsidP="002348AF">
            <w:pPr>
              <w:spacing w:after="0"/>
              <w:rPr>
                <w:rFonts w:ascii="Times New Roman" w:hAnsi="Times New Roman" w:cs="Times New Roman"/>
                <w:sz w:val="24"/>
                <w:szCs w:val="24"/>
              </w:rPr>
            </w:pPr>
          </w:p>
        </w:tc>
        <w:tc>
          <w:tcPr>
            <w:tcW w:w="1252"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167580549</w:t>
            </w:r>
          </w:p>
        </w:tc>
        <w:tc>
          <w:tcPr>
            <w:tcW w:w="981"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1144"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74399324</w:t>
            </w:r>
          </w:p>
        </w:tc>
        <w:tc>
          <w:tcPr>
            <w:tcW w:w="3702" w:type="dxa"/>
          </w:tcPr>
          <w:p w:rsidR="00C3614B" w:rsidRPr="003F727D" w:rsidRDefault="00C3614B" w:rsidP="002348AF">
            <w:pPr>
              <w:spacing w:after="0"/>
              <w:rPr>
                <w:rFonts w:ascii="Times New Roman" w:hAnsi="Times New Roman" w:cs="Times New Roman"/>
                <w:sz w:val="24"/>
                <w:szCs w:val="24"/>
              </w:rPr>
            </w:pPr>
          </w:p>
        </w:tc>
      </w:tr>
    </w:tbl>
    <w:p w:rsidR="00C3614B" w:rsidRDefault="00C3614B" w:rsidP="00C3614B">
      <w:pPr>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9: GCMS result of fresh pink emulsion pain (PPC)</w:t>
      </w:r>
    </w:p>
    <w:tbl>
      <w:tblPr>
        <w:tblW w:w="8915" w:type="dxa"/>
        <w:tblInd w:w="-180" w:type="dxa"/>
        <w:tblBorders>
          <w:bottom w:val="single" w:sz="4" w:space="0" w:color="auto"/>
        </w:tblBorders>
        <w:tblLayout w:type="fixed"/>
        <w:tblCellMar>
          <w:left w:w="0" w:type="dxa"/>
          <w:right w:w="0" w:type="dxa"/>
        </w:tblCellMar>
        <w:tblLook w:val="04A0"/>
      </w:tblPr>
      <w:tblGrid>
        <w:gridCol w:w="630"/>
        <w:gridCol w:w="1080"/>
        <w:gridCol w:w="1350"/>
        <w:gridCol w:w="1080"/>
        <w:gridCol w:w="1170"/>
        <w:gridCol w:w="3605"/>
      </w:tblGrid>
      <w:tr w:rsidR="00C3614B" w:rsidRPr="003F727D" w:rsidTr="002348AF">
        <w:trPr>
          <w:trHeight w:val="167"/>
        </w:trPr>
        <w:tc>
          <w:tcPr>
            <w:tcW w:w="630" w:type="dxa"/>
            <w:tcBorders>
              <w:top w:val="single" w:sz="4" w:space="0" w:color="auto"/>
              <w:bottom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1080"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350"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080"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170"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3605"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61"/>
        </w:trPr>
        <w:tc>
          <w:tcPr>
            <w:tcW w:w="630" w:type="dxa"/>
            <w:tcBorders>
              <w:top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1080"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7.145</w:t>
            </w:r>
          </w:p>
        </w:tc>
        <w:tc>
          <w:tcPr>
            <w:tcW w:w="1350"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1946613</w:t>
            </w:r>
          </w:p>
        </w:tc>
        <w:tc>
          <w:tcPr>
            <w:tcW w:w="1080"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1.11</w:t>
            </w:r>
          </w:p>
        </w:tc>
        <w:tc>
          <w:tcPr>
            <w:tcW w:w="1170" w:type="dxa"/>
            <w:tcBorders>
              <w:top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543273</w:t>
            </w:r>
          </w:p>
        </w:tc>
        <w:tc>
          <w:tcPr>
            <w:tcW w:w="3605"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2-Propanol, 1,1'-oxybis-</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7.401</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892662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0.51</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344745</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1-Propanol, 2-(2-hydroxypropoxy)-</w:t>
            </w:r>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7.458</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1588871</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0.91</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370525</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1-Propanol, 2-(2-hydroxypropoxy)-</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8.088</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419117</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0.24</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143218</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5"/>
                <w:sz w:val="24"/>
                <w:szCs w:val="24"/>
              </w:rPr>
              <w:t xml:space="preserve">Oxalic acid, isobutyl </w:t>
            </w:r>
            <w:proofErr w:type="spellStart"/>
            <w:r w:rsidRPr="003F727D">
              <w:rPr>
                <w:rFonts w:ascii="Times New Roman" w:eastAsia="Times New Roman" w:hAnsi="Times New Roman" w:cs="Times New Roman"/>
                <w:w w:val="95"/>
                <w:sz w:val="24"/>
                <w:szCs w:val="24"/>
              </w:rPr>
              <w:t>nonyl</w:t>
            </w:r>
            <w:proofErr w:type="spellEnd"/>
            <w:r w:rsidRPr="003F727D">
              <w:rPr>
                <w:rFonts w:ascii="Times New Roman" w:eastAsia="Times New Roman" w:hAnsi="Times New Roman" w:cs="Times New Roman"/>
                <w:w w:val="95"/>
                <w:sz w:val="24"/>
                <w:szCs w:val="24"/>
              </w:rPr>
              <w:t xml:space="preserve"> ester</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9.167</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21762327</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12.40</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8823919</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9.674</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435185</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0.25</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247956</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9.859</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178156</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0.10</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102806</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r w:rsidRPr="003F727D">
              <w:rPr>
                <w:rFonts w:ascii="Times New Roman" w:eastAsia="Times New Roman" w:hAnsi="Times New Roman" w:cs="Times New Roman"/>
                <w:sz w:val="24"/>
                <w:szCs w:val="24"/>
              </w:rPr>
              <w:t>, 3,6-dimethyl-</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10.433</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38425794</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21.90</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6436509</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10.783</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311952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0.18</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189289</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1-Decanol</w:t>
            </w:r>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11.089</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719026</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0.41</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271552</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Tridecane</w:t>
            </w:r>
            <w:proofErr w:type="spellEnd"/>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11.867</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30039072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17.12</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16857055</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2,2-dimethyl-1-(</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12.138</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48271728</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27.51</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25004050</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12.879</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10223026</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5.83</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3239795</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2,4-dichloro-</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13.570</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376865</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0.21</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221146</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Ethanol, 2-(</w:t>
            </w:r>
            <w:proofErr w:type="spellStart"/>
            <w:r w:rsidRPr="003F727D">
              <w:rPr>
                <w:rFonts w:ascii="Times New Roman" w:eastAsia="Times New Roman" w:hAnsi="Times New Roman" w:cs="Times New Roman"/>
                <w:sz w:val="24"/>
                <w:szCs w:val="24"/>
              </w:rPr>
              <w:t>dodecyloxy</w:t>
            </w:r>
            <w:proofErr w:type="spellEnd"/>
            <w:r w:rsidRPr="003F727D">
              <w:rPr>
                <w:rFonts w:ascii="Times New Roman" w:eastAsia="Times New Roman" w:hAnsi="Times New Roman" w:cs="Times New Roman"/>
                <w:sz w:val="24"/>
                <w:szCs w:val="24"/>
              </w:rPr>
              <w:t>)-</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14.289</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4962073</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2.83</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3813983</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1-(1,1-dimethyle</w:t>
            </w:r>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15.781</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6191916</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3.53</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2913569</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Swep</w:t>
            </w:r>
            <w:proofErr w:type="spellEnd"/>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15.938</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829530</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0.47</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410565</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16.473</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4342719</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2.47</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2374643</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3(2H)-</w:t>
            </w:r>
            <w:proofErr w:type="spellStart"/>
            <w:r w:rsidRPr="003F727D">
              <w:rPr>
                <w:rFonts w:ascii="Times New Roman" w:eastAsia="Times New Roman" w:hAnsi="Times New Roman" w:cs="Times New Roman"/>
                <w:sz w:val="24"/>
                <w:szCs w:val="24"/>
              </w:rPr>
              <w:t>Isothiazolone</w:t>
            </w:r>
            <w:proofErr w:type="spellEnd"/>
            <w:r w:rsidRPr="003F727D">
              <w:rPr>
                <w:rFonts w:ascii="Times New Roman" w:eastAsia="Times New Roman" w:hAnsi="Times New Roman" w:cs="Times New Roman"/>
                <w:sz w:val="24"/>
                <w:szCs w:val="24"/>
              </w:rPr>
              <w:t>, 2-octyl-</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19</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16.876</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313448</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0.18</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246802</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Octadecanoic</w:t>
            </w:r>
            <w:proofErr w:type="spellEnd"/>
            <w:r w:rsidRPr="003F727D">
              <w:rPr>
                <w:rFonts w:ascii="Times New Roman" w:eastAsia="Times New Roman" w:hAnsi="Times New Roman" w:cs="Times New Roman"/>
                <w:w w:val="93"/>
                <w:sz w:val="24"/>
                <w:szCs w:val="24"/>
              </w:rPr>
              <w:t xml:space="preserve"> acid, 17-methyl-, methyl </w:t>
            </w:r>
            <w:proofErr w:type="spellStart"/>
            <w:r w:rsidRPr="003F727D">
              <w:rPr>
                <w:rFonts w:ascii="Times New Roman" w:eastAsia="Times New Roman" w:hAnsi="Times New Roman" w:cs="Times New Roman"/>
                <w:w w:val="93"/>
                <w:sz w:val="24"/>
                <w:szCs w:val="24"/>
              </w:rPr>
              <w:t>este</w:t>
            </w:r>
            <w:proofErr w:type="spellEnd"/>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17.842</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696978</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0.40</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385844</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18.041</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705363</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0.40</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377708</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7-Octadecenoic acid, methyl ester</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19.486</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773069</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0.44</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365008</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Octaethylene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67"/>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21.163</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678167</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0.39</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207413</w:t>
            </w:r>
          </w:p>
        </w:tc>
        <w:tc>
          <w:tcPr>
            <w:tcW w:w="360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Octaethylene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61"/>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24</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21.876</w:t>
            </w: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390875</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0.22</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202682</w:t>
            </w:r>
          </w:p>
        </w:tc>
        <w:tc>
          <w:tcPr>
            <w:tcW w:w="360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Di-n-</w:t>
            </w:r>
            <w:proofErr w:type="spellStart"/>
            <w:r w:rsidRPr="003F727D">
              <w:rPr>
                <w:rFonts w:ascii="Times New Roman" w:eastAsia="Times New Roman" w:hAnsi="Times New Roman" w:cs="Times New Roman"/>
                <w:sz w:val="24"/>
                <w:szCs w:val="24"/>
              </w:rPr>
              <w:t>decylsulfone</w:t>
            </w:r>
            <w:proofErr w:type="spellEnd"/>
          </w:p>
        </w:tc>
      </w:tr>
      <w:tr w:rsidR="00C3614B" w:rsidRPr="003F727D" w:rsidTr="002348AF">
        <w:trPr>
          <w:trHeight w:val="189"/>
        </w:trPr>
        <w:tc>
          <w:tcPr>
            <w:tcW w:w="630" w:type="dxa"/>
          </w:tcPr>
          <w:p w:rsidR="00C3614B" w:rsidRPr="003F727D" w:rsidRDefault="00C3614B" w:rsidP="002348AF">
            <w:pPr>
              <w:spacing w:after="0"/>
              <w:rPr>
                <w:rFonts w:ascii="Times New Roman" w:hAnsi="Times New Roman" w:cs="Times New Roman"/>
                <w:sz w:val="24"/>
                <w:szCs w:val="24"/>
              </w:rPr>
            </w:pPr>
          </w:p>
        </w:tc>
        <w:tc>
          <w:tcPr>
            <w:tcW w:w="1080" w:type="dxa"/>
          </w:tcPr>
          <w:p w:rsidR="00C3614B" w:rsidRPr="003F727D" w:rsidRDefault="00C3614B" w:rsidP="002348AF">
            <w:pPr>
              <w:spacing w:after="0"/>
              <w:rPr>
                <w:rFonts w:ascii="Times New Roman" w:hAnsi="Times New Roman" w:cs="Times New Roman"/>
                <w:sz w:val="24"/>
                <w:szCs w:val="24"/>
              </w:rPr>
            </w:pPr>
          </w:p>
        </w:tc>
        <w:tc>
          <w:tcPr>
            <w:tcW w:w="1350"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175474532</w:t>
            </w:r>
          </w:p>
        </w:tc>
        <w:tc>
          <w:tcPr>
            <w:tcW w:w="1080"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1170"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74094055</w:t>
            </w:r>
          </w:p>
        </w:tc>
        <w:tc>
          <w:tcPr>
            <w:tcW w:w="3605" w:type="dxa"/>
          </w:tcPr>
          <w:p w:rsidR="00C3614B" w:rsidRPr="003F727D" w:rsidRDefault="00C3614B" w:rsidP="002348AF">
            <w:pPr>
              <w:spacing w:after="0"/>
              <w:rPr>
                <w:rFonts w:ascii="Times New Roman" w:hAnsi="Times New Roman" w:cs="Times New Roman"/>
                <w:sz w:val="24"/>
                <w:szCs w:val="24"/>
              </w:rPr>
            </w:pPr>
          </w:p>
        </w:tc>
      </w:tr>
    </w:tbl>
    <w:p w:rsidR="00C3614B" w:rsidRPr="003F727D" w:rsidRDefault="00C3614B" w:rsidP="00C3614B">
      <w:pPr>
        <w:suppressLineNumbers/>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10:  GCMS result of fresh Brilliant blue emulsion paint (BPD)</w:t>
      </w:r>
    </w:p>
    <w:tbl>
      <w:tblPr>
        <w:tblW w:w="10710" w:type="dxa"/>
        <w:tblInd w:w="-270" w:type="dxa"/>
        <w:tblBorders>
          <w:bottom w:val="single" w:sz="4" w:space="0" w:color="auto"/>
        </w:tblBorders>
        <w:tblLayout w:type="fixed"/>
        <w:tblCellMar>
          <w:left w:w="0" w:type="dxa"/>
          <w:right w:w="0" w:type="dxa"/>
        </w:tblCellMar>
        <w:tblLook w:val="04A0"/>
      </w:tblPr>
      <w:tblGrid>
        <w:gridCol w:w="630"/>
        <w:gridCol w:w="898"/>
        <w:gridCol w:w="1258"/>
        <w:gridCol w:w="809"/>
        <w:gridCol w:w="1226"/>
        <w:gridCol w:w="1029"/>
        <w:gridCol w:w="900"/>
        <w:gridCol w:w="3960"/>
      </w:tblGrid>
      <w:tr w:rsidR="00C3614B" w:rsidRPr="003F727D" w:rsidTr="002348AF">
        <w:trPr>
          <w:trHeight w:val="163"/>
        </w:trPr>
        <w:tc>
          <w:tcPr>
            <w:tcW w:w="630" w:type="dxa"/>
            <w:tcBorders>
              <w:top w:val="single" w:sz="4" w:space="0" w:color="auto"/>
              <w:bottom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898"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258"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809"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226"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1029" w:type="dxa"/>
            <w:tcBorders>
              <w:top w:val="single" w:sz="4" w:space="0" w:color="auto"/>
              <w:bottom w:val="single" w:sz="4" w:space="0" w:color="auto"/>
            </w:tcBorders>
          </w:tcPr>
          <w:p w:rsidR="00C3614B" w:rsidRPr="003F727D" w:rsidRDefault="00C3614B" w:rsidP="002348AF">
            <w:pPr>
              <w:spacing w:after="0"/>
              <w:ind w:right="10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900"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9"/>
                <w:sz w:val="24"/>
                <w:szCs w:val="24"/>
              </w:rPr>
              <w:t>A/H</w:t>
            </w:r>
          </w:p>
        </w:tc>
        <w:tc>
          <w:tcPr>
            <w:tcW w:w="3960"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58"/>
        </w:trPr>
        <w:tc>
          <w:tcPr>
            <w:tcW w:w="630" w:type="dxa"/>
            <w:tcBorders>
              <w:top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898"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7.150</w:t>
            </w:r>
          </w:p>
        </w:tc>
        <w:tc>
          <w:tcPr>
            <w:tcW w:w="1258"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4696798</w:t>
            </w:r>
          </w:p>
        </w:tc>
        <w:tc>
          <w:tcPr>
            <w:tcW w:w="809"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1.76</w:t>
            </w:r>
          </w:p>
        </w:tc>
        <w:tc>
          <w:tcPr>
            <w:tcW w:w="1226" w:type="dxa"/>
            <w:tcBorders>
              <w:top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1014566</w:t>
            </w:r>
          </w:p>
        </w:tc>
        <w:tc>
          <w:tcPr>
            <w:tcW w:w="1029" w:type="dxa"/>
            <w:tcBorders>
              <w:top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0.93</w:t>
            </w:r>
          </w:p>
        </w:tc>
        <w:tc>
          <w:tcPr>
            <w:tcW w:w="900"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4.63</w:t>
            </w:r>
          </w:p>
        </w:tc>
        <w:tc>
          <w:tcPr>
            <w:tcW w:w="3960"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2-Propanol, 1,1'-oxybis-</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8.091</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2459516</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0.92</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866470</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0.80</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2.84</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Tridecane</w:t>
            </w:r>
            <w:proofErr w:type="spellEnd"/>
            <w:r w:rsidRPr="003F727D">
              <w:rPr>
                <w:rFonts w:ascii="Times New Roman" w:eastAsia="Times New Roman" w:hAnsi="Times New Roman" w:cs="Times New Roman"/>
                <w:sz w:val="24"/>
                <w:szCs w:val="24"/>
              </w:rPr>
              <w:t>, 6-methyl-</w:t>
            </w:r>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9.196</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47899766</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17.96</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13647270</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12.57</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3.48</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9.675</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3758299</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1.41</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1844161</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1.70</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2.04</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10.232</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8384674</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3.14</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2141219</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1.97</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3.92</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10.439</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25104500</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9.41</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6596828</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6.07</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3.81</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11.089</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4416556</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1.66</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2025828</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1.87</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2.18</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11.866</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30081078</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11.28</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16098654</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14.82</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1.87</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2,2-dimethyl-1-(</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12.134</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45213879</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16.96</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23531323</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21.67</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1.92</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12.322</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3159630</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1841240</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1.70</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1.72</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12.885</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6078208</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2.28</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2273312</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2.09</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2.67</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3,4-dichloro-</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13.396</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2241168</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0.84</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1137053</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1.05</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1.97</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Pentadecane</w:t>
            </w:r>
            <w:proofErr w:type="spellEnd"/>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13.492</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18718075</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7.02</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9019515</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8.31</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2.08</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Tetraethylene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13.567</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3473717</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1.30</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1110324</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1.02</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3.13</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9"/>
                <w:sz w:val="24"/>
                <w:szCs w:val="24"/>
              </w:rPr>
              <w:t>Pentaethylene</w:t>
            </w:r>
            <w:proofErr w:type="spellEnd"/>
            <w:r w:rsidRPr="003F727D">
              <w:rPr>
                <w:rFonts w:ascii="Times New Roman" w:eastAsia="Times New Roman" w:hAnsi="Times New Roman" w:cs="Times New Roman"/>
                <w:w w:val="99"/>
                <w:sz w:val="24"/>
                <w:szCs w:val="24"/>
              </w:rPr>
              <w:t xml:space="preserve"> glycol </w:t>
            </w:r>
            <w:proofErr w:type="spellStart"/>
            <w:r w:rsidRPr="003F727D">
              <w:rPr>
                <w:rFonts w:ascii="Times New Roman" w:eastAsia="Times New Roman" w:hAnsi="Times New Roman" w:cs="Times New Roman"/>
                <w:w w:val="99"/>
                <w:sz w:val="24"/>
                <w:szCs w:val="24"/>
              </w:rPr>
              <w:t>monododecyl</w:t>
            </w:r>
            <w:proofErr w:type="spellEnd"/>
            <w:r w:rsidRPr="003F727D">
              <w:rPr>
                <w:rFonts w:ascii="Times New Roman" w:eastAsia="Times New Roman" w:hAnsi="Times New Roman" w:cs="Times New Roman"/>
                <w:w w:val="99"/>
                <w:sz w:val="24"/>
                <w:szCs w:val="24"/>
              </w:rPr>
              <w:t xml:space="preserve"> ether</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14.288</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3772011</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1.41</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2248833</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2.07</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1.68</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Pentanoic</w:t>
            </w:r>
            <w:proofErr w:type="spellEnd"/>
            <w:r w:rsidRPr="003F727D">
              <w:rPr>
                <w:rFonts w:ascii="Times New Roman" w:eastAsia="Times New Roman" w:hAnsi="Times New Roman" w:cs="Times New Roman"/>
                <w:w w:val="93"/>
                <w:sz w:val="24"/>
                <w:szCs w:val="24"/>
              </w:rPr>
              <w:t xml:space="preserve"> acid, 2,2,4-trimethyl-3-carboxyis</w:t>
            </w:r>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14.341</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1027981</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0.39</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785891</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0.72</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1.31</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Hexadecane</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14.741</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359397</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0.13</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204973</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0.19</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1.75</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Pentadecane</w:t>
            </w:r>
            <w:proofErr w:type="spellEnd"/>
            <w:r w:rsidRPr="003F727D">
              <w:rPr>
                <w:rFonts w:ascii="Times New Roman" w:eastAsia="Times New Roman" w:hAnsi="Times New Roman" w:cs="Times New Roman"/>
                <w:sz w:val="24"/>
                <w:szCs w:val="24"/>
              </w:rPr>
              <w:t>, 2,6,10-trimethyl-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15.193</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678589</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0.25</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299181</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0.28</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2.27</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Heptadecane</w:t>
            </w:r>
            <w:proofErr w:type="spellEnd"/>
            <w:r w:rsidRPr="003F727D">
              <w:rPr>
                <w:rFonts w:ascii="Times New Roman" w:eastAsia="Times New Roman" w:hAnsi="Times New Roman" w:cs="Times New Roman"/>
                <w:sz w:val="24"/>
                <w:szCs w:val="24"/>
              </w:rPr>
              <w:t>, 2,6,10,15-tetramethyl-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15.782</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3541605</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2225881</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2.05</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1.59</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Swep</w:t>
            </w:r>
            <w:proofErr w:type="spellEnd"/>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15.918</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19913175</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7.47</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8483438</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7.81</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2.35</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16.470</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3038179</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1.14</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1961789</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1.81</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1.55</w:t>
            </w:r>
          </w:p>
        </w:tc>
        <w:tc>
          <w:tcPr>
            <w:tcW w:w="396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3(2H)-</w:t>
            </w:r>
            <w:proofErr w:type="spellStart"/>
            <w:r w:rsidRPr="003F727D">
              <w:rPr>
                <w:rFonts w:ascii="Times New Roman" w:eastAsia="Times New Roman" w:hAnsi="Times New Roman" w:cs="Times New Roman"/>
                <w:sz w:val="24"/>
                <w:szCs w:val="24"/>
              </w:rPr>
              <w:t>Isothiazolone</w:t>
            </w:r>
            <w:proofErr w:type="spellEnd"/>
            <w:r w:rsidRPr="003F727D">
              <w:rPr>
                <w:rFonts w:ascii="Times New Roman" w:eastAsia="Times New Roman" w:hAnsi="Times New Roman" w:cs="Times New Roman"/>
                <w:sz w:val="24"/>
                <w:szCs w:val="24"/>
              </w:rPr>
              <w:t>, 2-octyl-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17.837</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1192874</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0.45</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800152</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0.74</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1.49</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63"/>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17.883</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11601889</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4.35</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3698045</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3.41</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3.14</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Hexaethylene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158"/>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24</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19.479</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1313583</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0.49</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821695</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0.76</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1.60</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Tetraethylene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85"/>
        </w:trPr>
        <w:tc>
          <w:tcPr>
            <w:tcW w:w="630"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25</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19.570</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7721560</w:t>
            </w:r>
          </w:p>
        </w:tc>
        <w:tc>
          <w:tcPr>
            <w:tcW w:w="809"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2.90</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2313076</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2.13</w:t>
            </w:r>
          </w:p>
        </w:tc>
        <w:tc>
          <w:tcPr>
            <w:tcW w:w="900"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3.34</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Heptaethylene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158"/>
        </w:trPr>
        <w:tc>
          <w:tcPr>
            <w:tcW w:w="630"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26</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21.152</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1278873</w:t>
            </w:r>
          </w:p>
        </w:tc>
        <w:tc>
          <w:tcPr>
            <w:tcW w:w="809" w:type="dxa"/>
          </w:tcPr>
          <w:p w:rsidR="00C3614B" w:rsidRPr="003F727D" w:rsidRDefault="00C3614B" w:rsidP="002348AF">
            <w:pPr>
              <w:spacing w:after="0"/>
              <w:ind w:right="108"/>
              <w:rPr>
                <w:rFonts w:ascii="Times New Roman" w:hAnsi="Times New Roman" w:cs="Times New Roman"/>
                <w:sz w:val="24"/>
                <w:szCs w:val="24"/>
              </w:rPr>
            </w:pPr>
            <w:r w:rsidRPr="003F727D">
              <w:rPr>
                <w:rFonts w:ascii="Times New Roman" w:eastAsia="Times New Roman" w:hAnsi="Times New Roman" w:cs="Times New Roman"/>
                <w:sz w:val="24"/>
                <w:szCs w:val="24"/>
              </w:rPr>
              <w:t>0.48</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589035</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0.54</w:t>
            </w:r>
          </w:p>
        </w:tc>
        <w:tc>
          <w:tcPr>
            <w:tcW w:w="900" w:type="dxa"/>
          </w:tcPr>
          <w:p w:rsidR="00C3614B" w:rsidRPr="003F727D" w:rsidRDefault="00C3614B" w:rsidP="002348AF">
            <w:pPr>
              <w:spacing w:after="0"/>
              <w:ind w:right="408"/>
              <w:rPr>
                <w:rFonts w:ascii="Times New Roman" w:hAnsi="Times New Roman" w:cs="Times New Roman"/>
                <w:sz w:val="24"/>
                <w:szCs w:val="24"/>
              </w:rPr>
            </w:pPr>
            <w:r w:rsidRPr="003F727D">
              <w:rPr>
                <w:rFonts w:ascii="Times New Roman" w:eastAsia="Times New Roman" w:hAnsi="Times New Roman" w:cs="Times New Roman"/>
                <w:sz w:val="24"/>
                <w:szCs w:val="24"/>
              </w:rPr>
              <w:t>2.17</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Octaethylene</w:t>
            </w:r>
            <w:proofErr w:type="spellEnd"/>
            <w:r w:rsidRPr="003F727D">
              <w:rPr>
                <w:rFonts w:ascii="Times New Roman" w:eastAsia="Times New Roman" w:hAnsi="Times New Roman" w:cs="Times New Roman"/>
                <w:w w:val="93"/>
                <w:sz w:val="24"/>
                <w:szCs w:val="24"/>
              </w:rPr>
              <w:t xml:space="preserve"> glycol </w:t>
            </w:r>
            <w:proofErr w:type="spellStart"/>
            <w:r w:rsidRPr="003F727D">
              <w:rPr>
                <w:rFonts w:ascii="Times New Roman" w:eastAsia="Times New Roman" w:hAnsi="Times New Roman" w:cs="Times New Roman"/>
                <w:w w:val="93"/>
                <w:sz w:val="24"/>
                <w:szCs w:val="24"/>
              </w:rPr>
              <w:t>monododecyl</w:t>
            </w:r>
            <w:proofErr w:type="spellEnd"/>
            <w:r w:rsidRPr="003F727D">
              <w:rPr>
                <w:rFonts w:ascii="Times New Roman" w:eastAsia="Times New Roman" w:hAnsi="Times New Roman" w:cs="Times New Roman"/>
                <w:w w:val="93"/>
                <w:sz w:val="24"/>
                <w:szCs w:val="24"/>
              </w:rPr>
              <w:t xml:space="preserve"> ether</w:t>
            </w:r>
          </w:p>
        </w:tc>
      </w:tr>
      <w:tr w:rsidR="00C3614B" w:rsidRPr="003F727D" w:rsidTr="002348AF">
        <w:trPr>
          <w:trHeight w:val="158"/>
        </w:trPr>
        <w:tc>
          <w:tcPr>
            <w:tcW w:w="630"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27</w:t>
            </w:r>
          </w:p>
        </w:tc>
        <w:tc>
          <w:tcPr>
            <w:tcW w:w="89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21.312</w:t>
            </w: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5535800</w:t>
            </w:r>
          </w:p>
        </w:tc>
        <w:tc>
          <w:tcPr>
            <w:tcW w:w="809" w:type="dxa"/>
          </w:tcPr>
          <w:p w:rsidR="00C3614B" w:rsidRPr="003F727D" w:rsidRDefault="00C3614B" w:rsidP="002348AF">
            <w:pPr>
              <w:spacing w:after="0"/>
              <w:ind w:right="108"/>
              <w:rPr>
                <w:rFonts w:ascii="Times New Roman" w:hAnsi="Times New Roman" w:cs="Times New Roman"/>
                <w:sz w:val="24"/>
                <w:szCs w:val="24"/>
              </w:rPr>
            </w:pPr>
            <w:r w:rsidRPr="003F727D">
              <w:rPr>
                <w:rFonts w:ascii="Times New Roman" w:eastAsia="Times New Roman" w:hAnsi="Times New Roman" w:cs="Times New Roman"/>
                <w:sz w:val="24"/>
                <w:szCs w:val="24"/>
              </w:rPr>
              <w:t>2.08</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1013587</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0.93</w:t>
            </w:r>
          </w:p>
        </w:tc>
        <w:tc>
          <w:tcPr>
            <w:tcW w:w="900" w:type="dxa"/>
          </w:tcPr>
          <w:p w:rsidR="00C3614B" w:rsidRPr="003F727D" w:rsidRDefault="00C3614B" w:rsidP="002348AF">
            <w:pPr>
              <w:spacing w:after="0"/>
              <w:ind w:right="408"/>
              <w:rPr>
                <w:rFonts w:ascii="Times New Roman" w:hAnsi="Times New Roman" w:cs="Times New Roman"/>
                <w:sz w:val="24"/>
                <w:szCs w:val="24"/>
              </w:rPr>
            </w:pPr>
            <w:r w:rsidRPr="003F727D">
              <w:rPr>
                <w:rFonts w:ascii="Times New Roman" w:eastAsia="Times New Roman" w:hAnsi="Times New Roman" w:cs="Times New Roman"/>
                <w:sz w:val="24"/>
                <w:szCs w:val="24"/>
              </w:rPr>
              <w:t>5.46</w:t>
            </w:r>
          </w:p>
        </w:tc>
        <w:tc>
          <w:tcPr>
            <w:tcW w:w="3960"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Heptaethylene</w:t>
            </w:r>
            <w:proofErr w:type="spellEnd"/>
            <w:r w:rsidRPr="003F727D">
              <w:rPr>
                <w:rFonts w:ascii="Times New Roman" w:eastAsia="Times New Roman" w:hAnsi="Times New Roman" w:cs="Times New Roman"/>
                <w:sz w:val="24"/>
                <w:szCs w:val="24"/>
              </w:rPr>
              <w:t xml:space="preserve"> glycol</w:t>
            </w:r>
          </w:p>
        </w:tc>
      </w:tr>
      <w:tr w:rsidR="00C3614B" w:rsidRPr="003F727D" w:rsidTr="002348AF">
        <w:trPr>
          <w:trHeight w:val="665"/>
        </w:trPr>
        <w:tc>
          <w:tcPr>
            <w:tcW w:w="630" w:type="dxa"/>
          </w:tcPr>
          <w:p w:rsidR="00C3614B" w:rsidRPr="003F727D" w:rsidRDefault="00C3614B" w:rsidP="002348AF">
            <w:pPr>
              <w:spacing w:after="0"/>
              <w:rPr>
                <w:rFonts w:ascii="Times New Roman" w:hAnsi="Times New Roman" w:cs="Times New Roman"/>
                <w:sz w:val="24"/>
                <w:szCs w:val="24"/>
              </w:rPr>
            </w:pPr>
          </w:p>
        </w:tc>
        <w:tc>
          <w:tcPr>
            <w:tcW w:w="898" w:type="dxa"/>
          </w:tcPr>
          <w:p w:rsidR="00C3614B" w:rsidRPr="003F727D" w:rsidRDefault="00C3614B" w:rsidP="002348AF">
            <w:pPr>
              <w:spacing w:after="0"/>
              <w:rPr>
                <w:rFonts w:ascii="Times New Roman" w:hAnsi="Times New Roman" w:cs="Times New Roman"/>
                <w:sz w:val="24"/>
                <w:szCs w:val="24"/>
              </w:rPr>
            </w:pPr>
          </w:p>
        </w:tc>
        <w:tc>
          <w:tcPr>
            <w:tcW w:w="1258"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266661380</w:t>
            </w:r>
          </w:p>
        </w:tc>
        <w:tc>
          <w:tcPr>
            <w:tcW w:w="809" w:type="dxa"/>
          </w:tcPr>
          <w:p w:rsidR="00C3614B" w:rsidRPr="003F727D" w:rsidRDefault="00C3614B" w:rsidP="002348AF">
            <w:pPr>
              <w:spacing w:after="0"/>
              <w:ind w:right="10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1226"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108593339</w:t>
            </w:r>
          </w:p>
        </w:tc>
        <w:tc>
          <w:tcPr>
            <w:tcW w:w="1029"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900" w:type="dxa"/>
          </w:tcPr>
          <w:p w:rsidR="00C3614B" w:rsidRPr="003F727D" w:rsidRDefault="00C3614B" w:rsidP="002348AF">
            <w:pPr>
              <w:spacing w:after="0"/>
              <w:rPr>
                <w:rFonts w:ascii="Times New Roman" w:hAnsi="Times New Roman" w:cs="Times New Roman"/>
                <w:sz w:val="24"/>
                <w:szCs w:val="24"/>
              </w:rPr>
            </w:pPr>
          </w:p>
        </w:tc>
        <w:tc>
          <w:tcPr>
            <w:tcW w:w="3960" w:type="dxa"/>
          </w:tcPr>
          <w:p w:rsidR="00C3614B" w:rsidRPr="003F727D" w:rsidRDefault="00C3614B" w:rsidP="002348AF">
            <w:pPr>
              <w:spacing w:after="0"/>
              <w:rPr>
                <w:rFonts w:ascii="Times New Roman" w:hAnsi="Times New Roman" w:cs="Times New Roman"/>
                <w:sz w:val="24"/>
                <w:szCs w:val="24"/>
              </w:rPr>
            </w:pPr>
          </w:p>
        </w:tc>
      </w:tr>
    </w:tbl>
    <w:p w:rsidR="00C3614B" w:rsidRPr="003F727D" w:rsidRDefault="00C3614B" w:rsidP="00C3614B">
      <w:pPr>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11: GCMS result of fresh off white emulsion paint (OPE)</w:t>
      </w:r>
    </w:p>
    <w:tbl>
      <w:tblPr>
        <w:tblW w:w="9822" w:type="dxa"/>
        <w:tblInd w:w="-180" w:type="dxa"/>
        <w:tblBorders>
          <w:bottom w:val="single" w:sz="4" w:space="0" w:color="auto"/>
        </w:tblBorders>
        <w:tblLayout w:type="fixed"/>
        <w:tblCellMar>
          <w:left w:w="0" w:type="dxa"/>
          <w:right w:w="0" w:type="dxa"/>
        </w:tblCellMar>
        <w:tblLook w:val="04A0"/>
      </w:tblPr>
      <w:tblGrid>
        <w:gridCol w:w="686"/>
        <w:gridCol w:w="995"/>
        <w:gridCol w:w="1199"/>
        <w:gridCol w:w="834"/>
        <w:gridCol w:w="1068"/>
        <w:gridCol w:w="1084"/>
        <w:gridCol w:w="3956"/>
      </w:tblGrid>
      <w:tr w:rsidR="00C3614B" w:rsidRPr="003F727D" w:rsidTr="002348AF">
        <w:trPr>
          <w:trHeight w:val="53"/>
        </w:trPr>
        <w:tc>
          <w:tcPr>
            <w:tcW w:w="686" w:type="dxa"/>
            <w:tcBorders>
              <w:top w:val="single" w:sz="4" w:space="0" w:color="auto"/>
              <w:bottom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995"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199"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834"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068"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1084" w:type="dxa"/>
            <w:tcBorders>
              <w:top w:val="single" w:sz="4" w:space="0" w:color="auto"/>
              <w:bottom w:val="single" w:sz="4" w:space="0" w:color="auto"/>
            </w:tcBorders>
          </w:tcPr>
          <w:p w:rsidR="00C3614B" w:rsidRPr="003F727D" w:rsidRDefault="00C3614B" w:rsidP="002348AF">
            <w:pPr>
              <w:spacing w:after="0"/>
              <w:ind w:right="10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3956"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51"/>
        </w:trPr>
        <w:tc>
          <w:tcPr>
            <w:tcW w:w="686" w:type="dxa"/>
            <w:tcBorders>
              <w:top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w:t>
            </w:r>
          </w:p>
        </w:tc>
        <w:tc>
          <w:tcPr>
            <w:tcW w:w="995"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6.644</w:t>
            </w:r>
          </w:p>
        </w:tc>
        <w:tc>
          <w:tcPr>
            <w:tcW w:w="1199"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2590822</w:t>
            </w:r>
          </w:p>
        </w:tc>
        <w:tc>
          <w:tcPr>
            <w:tcW w:w="834"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w:t>
            </w:r>
          </w:p>
        </w:tc>
        <w:tc>
          <w:tcPr>
            <w:tcW w:w="1068" w:type="dxa"/>
            <w:tcBorders>
              <w:top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529587</w:t>
            </w:r>
          </w:p>
        </w:tc>
        <w:tc>
          <w:tcPr>
            <w:tcW w:w="1084" w:type="dxa"/>
            <w:tcBorders>
              <w:top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0.66</w:t>
            </w:r>
          </w:p>
        </w:tc>
        <w:tc>
          <w:tcPr>
            <w:tcW w:w="3956"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Trichloroacetic</w:t>
            </w:r>
            <w:proofErr w:type="spellEnd"/>
            <w:r w:rsidRPr="003F727D">
              <w:rPr>
                <w:rFonts w:ascii="Times New Roman" w:eastAsia="Times New Roman" w:hAnsi="Times New Roman" w:cs="Times New Roman"/>
                <w:sz w:val="24"/>
                <w:szCs w:val="24"/>
              </w:rPr>
              <w:t xml:space="preserve"> acid, 2-ethylhexyl ester</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7.144</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4423828</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2.18</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915945</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1.14</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2-Propanol, 1,1'-oxybis-</w:t>
            </w:r>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7.454</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2779313</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1.37</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732887</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0.91</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2-Butanol, 3,3'-oxybis-</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8.094</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3380648</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1.67</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893457</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1.11</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8.556</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3105008</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1.53</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748397</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0.93</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9.191</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47758650</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23.53</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12990768</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16.17</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9.675</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4688094</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2.31</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1472108</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1.83</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10.435</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15419001</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7.60</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8933359</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11.12</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10.531</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8691313</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4.28</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1661074</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2.07</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10.700</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2298115</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1.13</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778700</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0.97</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Pentadecane</w:t>
            </w:r>
            <w:proofErr w:type="spellEnd"/>
            <w:r w:rsidRPr="003F727D">
              <w:rPr>
                <w:rFonts w:ascii="Times New Roman" w:eastAsia="Times New Roman" w:hAnsi="Times New Roman" w:cs="Times New Roman"/>
                <w:sz w:val="24"/>
                <w:szCs w:val="24"/>
              </w:rPr>
              <w:t>, 7-methyl-</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10.917</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3653956</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748324</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0.93</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3"/>
                <w:sz w:val="24"/>
                <w:szCs w:val="24"/>
              </w:rPr>
              <w:t>1,3-Propanediol, 2-ethyl-2-(</w:t>
            </w:r>
            <w:proofErr w:type="spellStart"/>
            <w:r w:rsidRPr="003F727D">
              <w:rPr>
                <w:rFonts w:ascii="Times New Roman" w:eastAsia="Times New Roman" w:hAnsi="Times New Roman" w:cs="Times New Roman"/>
                <w:w w:val="93"/>
                <w:sz w:val="24"/>
                <w:szCs w:val="24"/>
              </w:rPr>
              <w:t>hydroxymethyl</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11.090</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4113168</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2.03</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1642935</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2.05</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Tridecane</w:t>
            </w:r>
            <w:proofErr w:type="spellEnd"/>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11.762</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6411494</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3.16</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937096</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1.17</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11.866</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30426347</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14.99</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15670172</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19.51</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2,2-dimethyl-1-(</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12.135</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42664295</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21.02</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22593812</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28.13</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12.323</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2714334</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1.34</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1503625</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1.87</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12.888</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4932412</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2.43</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1528846</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1.90</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3,4-dichloro-</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13.398</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2130523</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1.05</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995469</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1.24</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Pentadecane</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14.344</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915255</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0.45</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601231</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0.75</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Hexadecane</w:t>
            </w:r>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15.793</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2852179</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1.41</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1151539</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1.43</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Swep</w:t>
            </w:r>
            <w:proofErr w:type="spellEnd"/>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15.942</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954921</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0.47</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481118</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0.60</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16.482</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2321932</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1.14</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1074354</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1.34</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3(2H)-</w:t>
            </w:r>
            <w:proofErr w:type="spellStart"/>
            <w:r w:rsidRPr="003F727D">
              <w:rPr>
                <w:rFonts w:ascii="Times New Roman" w:eastAsia="Times New Roman" w:hAnsi="Times New Roman" w:cs="Times New Roman"/>
                <w:sz w:val="24"/>
                <w:szCs w:val="24"/>
              </w:rPr>
              <w:t>Isothiazolone</w:t>
            </w:r>
            <w:proofErr w:type="spellEnd"/>
            <w:r w:rsidRPr="003F727D">
              <w:rPr>
                <w:rFonts w:ascii="Times New Roman" w:eastAsia="Times New Roman" w:hAnsi="Times New Roman" w:cs="Times New Roman"/>
                <w:sz w:val="24"/>
                <w:szCs w:val="24"/>
              </w:rPr>
              <w:t>, 2-octyl-</w:t>
            </w:r>
          </w:p>
        </w:tc>
      </w:tr>
      <w:tr w:rsidR="00C3614B" w:rsidRPr="003F727D" w:rsidTr="002348AF">
        <w:trPr>
          <w:trHeight w:val="53"/>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16.881</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346810</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0.17</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260448</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0.32</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5"/>
                <w:sz w:val="24"/>
                <w:szCs w:val="24"/>
              </w:rPr>
              <w:t>Hexadecanoic</w:t>
            </w:r>
            <w:proofErr w:type="spellEnd"/>
            <w:r w:rsidRPr="003F727D">
              <w:rPr>
                <w:rFonts w:ascii="Times New Roman" w:eastAsia="Times New Roman" w:hAnsi="Times New Roman" w:cs="Times New Roman"/>
                <w:w w:val="95"/>
                <w:sz w:val="24"/>
                <w:szCs w:val="24"/>
              </w:rPr>
              <w:t xml:space="preserve"> acid, methyl ester</w:t>
            </w:r>
          </w:p>
        </w:tc>
      </w:tr>
      <w:tr w:rsidR="00C3614B" w:rsidRPr="003F727D" w:rsidTr="002348AF">
        <w:trPr>
          <w:trHeight w:val="51"/>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24</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17.848</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786619</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0.39</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392559</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0.49</w:t>
            </w:r>
          </w:p>
        </w:tc>
        <w:tc>
          <w:tcPr>
            <w:tcW w:w="3956"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Triethylene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59"/>
        </w:trPr>
        <w:tc>
          <w:tcPr>
            <w:tcW w:w="686"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25</w:t>
            </w:r>
          </w:p>
        </w:tc>
        <w:tc>
          <w:tcPr>
            <w:tcW w:w="99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18.043</w:t>
            </w:r>
          </w:p>
        </w:tc>
        <w:tc>
          <w:tcPr>
            <w:tcW w:w="1199"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963922</w:t>
            </w:r>
          </w:p>
        </w:tc>
        <w:tc>
          <w:tcPr>
            <w:tcW w:w="834"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0.48</w:t>
            </w:r>
          </w:p>
        </w:tc>
        <w:tc>
          <w:tcPr>
            <w:tcW w:w="106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503049</w:t>
            </w:r>
          </w:p>
        </w:tc>
        <w:tc>
          <w:tcPr>
            <w:tcW w:w="1084"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0.63</w:t>
            </w:r>
          </w:p>
        </w:tc>
        <w:tc>
          <w:tcPr>
            <w:tcW w:w="3956"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9-Octadecenoic acid, methyl ester, (E)-</w:t>
            </w:r>
          </w:p>
        </w:tc>
      </w:tr>
      <w:tr w:rsidR="00C3614B" w:rsidRPr="003F727D" w:rsidTr="002348AF">
        <w:trPr>
          <w:trHeight w:val="59"/>
        </w:trPr>
        <w:tc>
          <w:tcPr>
            <w:tcW w:w="686" w:type="dxa"/>
          </w:tcPr>
          <w:p w:rsidR="00C3614B" w:rsidRPr="003F727D" w:rsidRDefault="00C3614B" w:rsidP="002348AF">
            <w:pPr>
              <w:spacing w:after="0"/>
              <w:ind w:right="127"/>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26</w:t>
            </w:r>
          </w:p>
        </w:tc>
        <w:tc>
          <w:tcPr>
            <w:tcW w:w="995" w:type="dxa"/>
          </w:tcPr>
          <w:p w:rsidR="00C3614B" w:rsidRPr="003F727D" w:rsidRDefault="00C3614B" w:rsidP="002348AF">
            <w:pPr>
              <w:spacing w:after="0"/>
              <w:ind w:right="14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19.493</w:t>
            </w:r>
          </w:p>
        </w:tc>
        <w:tc>
          <w:tcPr>
            <w:tcW w:w="1199" w:type="dxa"/>
          </w:tcPr>
          <w:p w:rsidR="00C3614B" w:rsidRPr="003F727D" w:rsidRDefault="00C3614B" w:rsidP="002348AF">
            <w:pPr>
              <w:spacing w:after="0"/>
              <w:ind w:right="6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1038953</w:t>
            </w:r>
          </w:p>
        </w:tc>
        <w:tc>
          <w:tcPr>
            <w:tcW w:w="834" w:type="dxa"/>
          </w:tcPr>
          <w:p w:rsidR="00C3614B" w:rsidRPr="003F727D" w:rsidRDefault="00C3614B" w:rsidP="002348AF">
            <w:pPr>
              <w:spacing w:after="0"/>
              <w:ind w:right="14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0.51</w:t>
            </w:r>
          </w:p>
        </w:tc>
        <w:tc>
          <w:tcPr>
            <w:tcW w:w="1068" w:type="dxa"/>
          </w:tcPr>
          <w:p w:rsidR="00C3614B" w:rsidRPr="003F727D" w:rsidRDefault="00C3614B" w:rsidP="002348AF">
            <w:pPr>
              <w:spacing w:after="0"/>
              <w:ind w:right="2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395266</w:t>
            </w:r>
          </w:p>
        </w:tc>
        <w:tc>
          <w:tcPr>
            <w:tcW w:w="1084" w:type="dxa"/>
          </w:tcPr>
          <w:p w:rsidR="00C3614B" w:rsidRPr="003F727D" w:rsidRDefault="00C3614B" w:rsidP="002348AF">
            <w:pPr>
              <w:spacing w:after="0"/>
              <w:ind w:right="12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0.49</w:t>
            </w:r>
          </w:p>
        </w:tc>
        <w:tc>
          <w:tcPr>
            <w:tcW w:w="3956" w:type="dxa"/>
          </w:tcPr>
          <w:p w:rsidR="00C3614B" w:rsidRPr="003F727D" w:rsidRDefault="00C3614B" w:rsidP="002348AF">
            <w:pPr>
              <w:spacing w:after="0"/>
              <w:rPr>
                <w:rFonts w:ascii="Times New Roman" w:eastAsia="Times New Roman" w:hAnsi="Times New Roman" w:cs="Times New Roman"/>
                <w:sz w:val="24"/>
                <w:szCs w:val="24"/>
              </w:rPr>
            </w:pPr>
            <w:proofErr w:type="spellStart"/>
            <w:r w:rsidRPr="003F727D">
              <w:rPr>
                <w:rFonts w:ascii="Times New Roman" w:eastAsia="Times New Roman" w:hAnsi="Times New Roman" w:cs="Times New Roman"/>
                <w:sz w:val="24"/>
                <w:szCs w:val="24"/>
              </w:rPr>
              <w:t>Tetraethylene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59"/>
        </w:trPr>
        <w:tc>
          <w:tcPr>
            <w:tcW w:w="686" w:type="dxa"/>
          </w:tcPr>
          <w:p w:rsidR="00C3614B" w:rsidRPr="003F727D" w:rsidRDefault="00C3614B" w:rsidP="002348AF">
            <w:pPr>
              <w:spacing w:after="0"/>
              <w:ind w:right="127"/>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27</w:t>
            </w:r>
          </w:p>
        </w:tc>
        <w:tc>
          <w:tcPr>
            <w:tcW w:w="995" w:type="dxa"/>
          </w:tcPr>
          <w:p w:rsidR="00C3614B" w:rsidRPr="003F727D" w:rsidRDefault="00C3614B" w:rsidP="002348AF">
            <w:pPr>
              <w:spacing w:after="0"/>
              <w:ind w:right="14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21.171</w:t>
            </w:r>
          </w:p>
        </w:tc>
        <w:tc>
          <w:tcPr>
            <w:tcW w:w="1199" w:type="dxa"/>
          </w:tcPr>
          <w:p w:rsidR="00C3614B" w:rsidRPr="003F727D" w:rsidRDefault="00C3614B" w:rsidP="002348AF">
            <w:pPr>
              <w:spacing w:after="0"/>
              <w:ind w:right="6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564812</w:t>
            </w:r>
          </w:p>
        </w:tc>
        <w:tc>
          <w:tcPr>
            <w:tcW w:w="834" w:type="dxa"/>
          </w:tcPr>
          <w:p w:rsidR="00C3614B" w:rsidRPr="003F727D" w:rsidRDefault="00C3614B" w:rsidP="002348AF">
            <w:pPr>
              <w:spacing w:after="0"/>
              <w:ind w:right="14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0.28</w:t>
            </w:r>
          </w:p>
        </w:tc>
        <w:tc>
          <w:tcPr>
            <w:tcW w:w="1068" w:type="dxa"/>
          </w:tcPr>
          <w:p w:rsidR="00C3614B" w:rsidRPr="003F727D" w:rsidRDefault="00C3614B" w:rsidP="002348AF">
            <w:pPr>
              <w:spacing w:after="0"/>
              <w:ind w:right="2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189941</w:t>
            </w:r>
          </w:p>
        </w:tc>
        <w:tc>
          <w:tcPr>
            <w:tcW w:w="1084" w:type="dxa"/>
          </w:tcPr>
          <w:p w:rsidR="00C3614B" w:rsidRPr="003F727D" w:rsidRDefault="00C3614B" w:rsidP="002348AF">
            <w:pPr>
              <w:spacing w:after="0"/>
              <w:ind w:right="12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0.24</w:t>
            </w:r>
          </w:p>
        </w:tc>
        <w:tc>
          <w:tcPr>
            <w:tcW w:w="3956" w:type="dxa"/>
          </w:tcPr>
          <w:p w:rsidR="00C3614B" w:rsidRPr="003F727D" w:rsidRDefault="00C3614B" w:rsidP="002348AF">
            <w:pPr>
              <w:spacing w:after="0"/>
              <w:rPr>
                <w:rFonts w:ascii="Times New Roman" w:eastAsia="Times New Roman" w:hAnsi="Times New Roman" w:cs="Times New Roman"/>
                <w:sz w:val="24"/>
                <w:szCs w:val="24"/>
              </w:rPr>
            </w:pPr>
            <w:proofErr w:type="spellStart"/>
            <w:r w:rsidRPr="003F727D">
              <w:rPr>
                <w:rFonts w:ascii="Times New Roman" w:eastAsia="Times New Roman" w:hAnsi="Times New Roman" w:cs="Times New Roman"/>
                <w:sz w:val="24"/>
                <w:szCs w:val="24"/>
              </w:rPr>
              <w:t>Heptaethylene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59"/>
        </w:trPr>
        <w:tc>
          <w:tcPr>
            <w:tcW w:w="686" w:type="dxa"/>
          </w:tcPr>
          <w:p w:rsidR="00C3614B" w:rsidRPr="003F727D" w:rsidRDefault="00C3614B" w:rsidP="002348AF">
            <w:pPr>
              <w:spacing w:after="0"/>
              <w:ind w:right="127"/>
              <w:rPr>
                <w:rFonts w:ascii="Times New Roman" w:eastAsia="Times New Roman" w:hAnsi="Times New Roman" w:cs="Times New Roman"/>
                <w:sz w:val="24"/>
                <w:szCs w:val="24"/>
              </w:rPr>
            </w:pPr>
          </w:p>
        </w:tc>
        <w:tc>
          <w:tcPr>
            <w:tcW w:w="995" w:type="dxa"/>
          </w:tcPr>
          <w:p w:rsidR="00C3614B" w:rsidRPr="003F727D" w:rsidRDefault="00C3614B" w:rsidP="002348AF">
            <w:pPr>
              <w:spacing w:after="0"/>
              <w:ind w:right="148"/>
              <w:rPr>
                <w:rFonts w:ascii="Times New Roman" w:eastAsia="Times New Roman" w:hAnsi="Times New Roman" w:cs="Times New Roman"/>
                <w:sz w:val="24"/>
                <w:szCs w:val="24"/>
              </w:rPr>
            </w:pPr>
          </w:p>
        </w:tc>
        <w:tc>
          <w:tcPr>
            <w:tcW w:w="1199" w:type="dxa"/>
          </w:tcPr>
          <w:p w:rsidR="00C3614B" w:rsidRPr="003F727D" w:rsidRDefault="00C3614B" w:rsidP="002348AF">
            <w:pPr>
              <w:spacing w:after="0"/>
              <w:ind w:right="6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202926724</w:t>
            </w:r>
          </w:p>
        </w:tc>
        <w:tc>
          <w:tcPr>
            <w:tcW w:w="834" w:type="dxa"/>
          </w:tcPr>
          <w:p w:rsidR="00C3614B" w:rsidRPr="003F727D" w:rsidRDefault="00C3614B" w:rsidP="002348AF">
            <w:pPr>
              <w:spacing w:after="0"/>
              <w:ind w:right="14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100.00</w:t>
            </w:r>
          </w:p>
        </w:tc>
        <w:tc>
          <w:tcPr>
            <w:tcW w:w="1068" w:type="dxa"/>
          </w:tcPr>
          <w:p w:rsidR="00C3614B" w:rsidRPr="003F727D" w:rsidRDefault="00C3614B" w:rsidP="002348AF">
            <w:pPr>
              <w:spacing w:after="0"/>
              <w:ind w:right="2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80326066</w:t>
            </w:r>
          </w:p>
        </w:tc>
        <w:tc>
          <w:tcPr>
            <w:tcW w:w="1084" w:type="dxa"/>
          </w:tcPr>
          <w:p w:rsidR="00C3614B" w:rsidRPr="003F727D" w:rsidRDefault="00C3614B" w:rsidP="002348AF">
            <w:pPr>
              <w:spacing w:after="0"/>
              <w:ind w:right="128"/>
              <w:rPr>
                <w:rFonts w:ascii="Times New Roman" w:eastAsia="Times New Roman" w:hAnsi="Times New Roman" w:cs="Times New Roman"/>
                <w:sz w:val="24"/>
                <w:szCs w:val="24"/>
              </w:rPr>
            </w:pPr>
            <w:r w:rsidRPr="003F727D">
              <w:rPr>
                <w:rFonts w:ascii="Times New Roman" w:eastAsia="Times New Roman" w:hAnsi="Times New Roman" w:cs="Times New Roman"/>
                <w:sz w:val="24"/>
                <w:szCs w:val="24"/>
              </w:rPr>
              <w:t>100.00</w:t>
            </w:r>
          </w:p>
        </w:tc>
        <w:tc>
          <w:tcPr>
            <w:tcW w:w="3956" w:type="dxa"/>
          </w:tcPr>
          <w:p w:rsidR="00C3614B" w:rsidRPr="003F727D" w:rsidRDefault="00C3614B" w:rsidP="002348AF">
            <w:pPr>
              <w:spacing w:after="0"/>
              <w:rPr>
                <w:rFonts w:ascii="Times New Roman" w:eastAsia="Times New Roman" w:hAnsi="Times New Roman" w:cs="Times New Roman"/>
                <w:sz w:val="24"/>
                <w:szCs w:val="24"/>
              </w:rPr>
            </w:pPr>
          </w:p>
        </w:tc>
      </w:tr>
    </w:tbl>
    <w:p w:rsidR="00C3614B" w:rsidRPr="003F727D" w:rsidRDefault="00C3614B" w:rsidP="00C3614B">
      <w:pPr>
        <w:suppressLineNumbers/>
        <w:rPr>
          <w:rFonts w:ascii="Times New Roman" w:hAnsi="Times New Roman" w:cs="Times New Roman"/>
          <w:sz w:val="24"/>
          <w:szCs w:val="24"/>
        </w:rPr>
      </w:pPr>
    </w:p>
    <w:p w:rsidR="00C3614B" w:rsidRPr="003F727D" w:rsidRDefault="00C3614B" w:rsidP="00C3614B">
      <w:pPr>
        <w:rPr>
          <w:rFonts w:ascii="Times New Roman" w:hAnsi="Times New Roman" w:cs="Times New Roman"/>
          <w:sz w:val="24"/>
          <w:szCs w:val="24"/>
        </w:rPr>
      </w:pPr>
      <w:r w:rsidRPr="003F727D">
        <w:rPr>
          <w:rFonts w:ascii="Times New Roman" w:hAnsi="Times New Roman" w:cs="Times New Roman"/>
          <w:sz w:val="24"/>
          <w:szCs w:val="24"/>
        </w:rPr>
        <w:t>Table 12: GCMS of fresh cream emulsion paint (CPF)</w:t>
      </w:r>
    </w:p>
    <w:tbl>
      <w:tblPr>
        <w:tblW w:w="10436" w:type="dxa"/>
        <w:tblInd w:w="-175" w:type="dxa"/>
        <w:tblBorders>
          <w:bottom w:val="single" w:sz="4" w:space="0" w:color="auto"/>
        </w:tblBorders>
        <w:tblLayout w:type="fixed"/>
        <w:tblCellMar>
          <w:left w:w="0" w:type="dxa"/>
          <w:right w:w="0" w:type="dxa"/>
        </w:tblCellMar>
        <w:tblLook w:val="04A0"/>
      </w:tblPr>
      <w:tblGrid>
        <w:gridCol w:w="681"/>
        <w:gridCol w:w="975"/>
        <w:gridCol w:w="1167"/>
        <w:gridCol w:w="928"/>
        <w:gridCol w:w="1108"/>
        <w:gridCol w:w="875"/>
        <w:gridCol w:w="111"/>
        <w:gridCol w:w="506"/>
        <w:gridCol w:w="4085"/>
      </w:tblGrid>
      <w:tr w:rsidR="00C3614B" w:rsidRPr="003F727D" w:rsidTr="002348AF">
        <w:trPr>
          <w:trHeight w:val="163"/>
        </w:trPr>
        <w:tc>
          <w:tcPr>
            <w:tcW w:w="681" w:type="dxa"/>
            <w:tcBorders>
              <w:top w:val="single" w:sz="4" w:space="0" w:color="auto"/>
              <w:bottom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w w:val="93"/>
                <w:sz w:val="24"/>
                <w:szCs w:val="24"/>
              </w:rPr>
              <w:t>Peak</w:t>
            </w:r>
          </w:p>
        </w:tc>
        <w:tc>
          <w:tcPr>
            <w:tcW w:w="975"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R.Time</w:t>
            </w:r>
            <w:proofErr w:type="spellEnd"/>
          </w:p>
        </w:tc>
        <w:tc>
          <w:tcPr>
            <w:tcW w:w="1167" w:type="dxa"/>
            <w:tcBorders>
              <w:top w:val="single" w:sz="4" w:space="0" w:color="auto"/>
              <w:bottom w:val="single" w:sz="4" w:space="0" w:color="auto"/>
            </w:tcBorders>
          </w:tcPr>
          <w:p w:rsidR="00C3614B" w:rsidRPr="003F727D" w:rsidRDefault="00C3614B" w:rsidP="002348AF">
            <w:pPr>
              <w:spacing w:after="0"/>
              <w:ind w:right="4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928" w:type="dxa"/>
            <w:tcBorders>
              <w:top w:val="single" w:sz="4" w:space="0" w:color="auto"/>
              <w:bottom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Area%</w:t>
            </w:r>
          </w:p>
        </w:tc>
        <w:tc>
          <w:tcPr>
            <w:tcW w:w="1108" w:type="dxa"/>
            <w:tcBorders>
              <w:top w:val="single" w:sz="4" w:space="0" w:color="auto"/>
              <w:bottom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986" w:type="dxa"/>
            <w:gridSpan w:val="2"/>
            <w:tcBorders>
              <w:top w:val="single" w:sz="4" w:space="0" w:color="auto"/>
              <w:bottom w:val="single" w:sz="4" w:space="0" w:color="auto"/>
            </w:tcBorders>
          </w:tcPr>
          <w:p w:rsidR="00C3614B" w:rsidRPr="003F727D" w:rsidRDefault="00C3614B" w:rsidP="002348AF">
            <w:pPr>
              <w:spacing w:after="0"/>
              <w:ind w:right="108"/>
              <w:rPr>
                <w:rFonts w:ascii="Times New Roman" w:hAnsi="Times New Roman" w:cs="Times New Roman"/>
                <w:sz w:val="24"/>
                <w:szCs w:val="24"/>
              </w:rPr>
            </w:pPr>
            <w:r w:rsidRPr="003F727D">
              <w:rPr>
                <w:rFonts w:ascii="Times New Roman" w:eastAsia="Times New Roman" w:hAnsi="Times New Roman" w:cs="Times New Roman"/>
                <w:sz w:val="24"/>
                <w:szCs w:val="24"/>
              </w:rPr>
              <w:t>Height%</w:t>
            </w:r>
          </w:p>
        </w:tc>
        <w:tc>
          <w:tcPr>
            <w:tcW w:w="506"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9"/>
                <w:sz w:val="24"/>
                <w:szCs w:val="24"/>
              </w:rPr>
              <w:t>A/H</w:t>
            </w:r>
          </w:p>
        </w:tc>
        <w:tc>
          <w:tcPr>
            <w:tcW w:w="4085" w:type="dxa"/>
            <w:tcBorders>
              <w:top w:val="single" w:sz="4" w:space="0" w:color="auto"/>
              <w:bottom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Name</w:t>
            </w:r>
          </w:p>
        </w:tc>
      </w:tr>
      <w:tr w:rsidR="00C3614B" w:rsidRPr="003F727D" w:rsidTr="002348AF">
        <w:trPr>
          <w:trHeight w:val="158"/>
        </w:trPr>
        <w:tc>
          <w:tcPr>
            <w:tcW w:w="681" w:type="dxa"/>
            <w:tcBorders>
              <w:top w:val="single" w:sz="4" w:space="0" w:color="auto"/>
            </w:tcBorders>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lastRenderedPageBreak/>
              <w:t>1</w:t>
            </w:r>
          </w:p>
        </w:tc>
        <w:tc>
          <w:tcPr>
            <w:tcW w:w="975"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7.158</w:t>
            </w:r>
          </w:p>
        </w:tc>
        <w:tc>
          <w:tcPr>
            <w:tcW w:w="1167" w:type="dxa"/>
            <w:tcBorders>
              <w:top w:val="single" w:sz="4" w:space="0" w:color="auto"/>
            </w:tcBorders>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4289667</w:t>
            </w:r>
          </w:p>
        </w:tc>
        <w:tc>
          <w:tcPr>
            <w:tcW w:w="928" w:type="dxa"/>
            <w:tcBorders>
              <w:top w:val="single" w:sz="4" w:space="0" w:color="auto"/>
            </w:tcBorders>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2.09</w:t>
            </w:r>
          </w:p>
        </w:tc>
        <w:tc>
          <w:tcPr>
            <w:tcW w:w="1108" w:type="dxa"/>
            <w:tcBorders>
              <w:top w:val="single" w:sz="4" w:space="0" w:color="auto"/>
            </w:tcBorders>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941374</w:t>
            </w:r>
          </w:p>
        </w:tc>
        <w:tc>
          <w:tcPr>
            <w:tcW w:w="875" w:type="dxa"/>
            <w:tcBorders>
              <w:top w:val="single" w:sz="4" w:space="0" w:color="auto"/>
            </w:tcBorders>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1.15</w:t>
            </w:r>
          </w:p>
        </w:tc>
        <w:tc>
          <w:tcPr>
            <w:tcW w:w="617" w:type="dxa"/>
            <w:gridSpan w:val="2"/>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4.56</w:t>
            </w:r>
          </w:p>
        </w:tc>
        <w:tc>
          <w:tcPr>
            <w:tcW w:w="4085" w:type="dxa"/>
            <w:tcBorders>
              <w:top w:val="single" w:sz="4" w:space="0" w:color="auto"/>
            </w:tcBorders>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2-Propanol, 1,1'-oxybis-</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7.465</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2166397</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1.06</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704707</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0.86</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3.07</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2-Butanol, 3,3'-oxybis-</w:t>
            </w:r>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3</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8.094</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3217018</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833277</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1.02</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3.86</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4</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8.758</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3261335</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1.59</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971871</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1.19</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3.36</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5</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9.200</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52829481</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25.77</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14094800</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17.21</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3.75</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4"/>
                <w:sz w:val="24"/>
                <w:szCs w:val="24"/>
              </w:rPr>
              <w:t>1,3-Pentanediol, 2,2,4-trimethyl-</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6</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9.677</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3370122</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1493678</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1.82</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2.26</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7</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9.865</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1314428</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0.64</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629813</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0.77</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2.09</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Undecane</w:t>
            </w:r>
            <w:proofErr w:type="spellEnd"/>
            <w:r w:rsidRPr="003F727D">
              <w:rPr>
                <w:rFonts w:ascii="Times New Roman" w:eastAsia="Times New Roman" w:hAnsi="Times New Roman" w:cs="Times New Roman"/>
                <w:sz w:val="24"/>
                <w:szCs w:val="24"/>
              </w:rPr>
              <w:t>, 2,6-dimethyl-</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8</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10.440</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11838023</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5.77</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6819505</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8.33</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1.74</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9</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10.528</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13150192</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6.41</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2529291</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3.09</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5.20</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Methenamine</w:t>
            </w:r>
            <w:proofErr w:type="spellEnd"/>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10</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10.701</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1816957</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0.89</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744692</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0.91</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2.44</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Pentadecane</w:t>
            </w:r>
            <w:proofErr w:type="spellEnd"/>
            <w:r w:rsidRPr="003F727D">
              <w:rPr>
                <w:rFonts w:ascii="Times New Roman" w:eastAsia="Times New Roman" w:hAnsi="Times New Roman" w:cs="Times New Roman"/>
                <w:sz w:val="24"/>
                <w:szCs w:val="24"/>
              </w:rPr>
              <w:t>, 7-methyl-</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11</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10.923</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3200611</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1.56</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689778</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0.84</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4.64</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3"/>
                <w:sz w:val="24"/>
                <w:szCs w:val="24"/>
              </w:rPr>
              <w:t>1,3-Propanediol, 2-ethyl-2-(</w:t>
            </w:r>
            <w:proofErr w:type="spellStart"/>
            <w:r w:rsidRPr="003F727D">
              <w:rPr>
                <w:rFonts w:ascii="Times New Roman" w:eastAsia="Times New Roman" w:hAnsi="Times New Roman" w:cs="Times New Roman"/>
                <w:w w:val="93"/>
                <w:sz w:val="24"/>
                <w:szCs w:val="24"/>
              </w:rPr>
              <w:t>hydroxymethyl</w:t>
            </w:r>
            <w:proofErr w:type="spellEnd"/>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12</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11.092</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3805160</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1.86</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1647867</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2.01</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2.31</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13</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11.871</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31816735</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15.52</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15083895</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18.42</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89"/>
                <w:sz w:val="24"/>
                <w:szCs w:val="24"/>
              </w:rPr>
              <w:t>2.11</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2,2-dimethyl-1-(</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14</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12.139</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46650847</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22.75</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24468361</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29.88</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1.91</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3-hydroxy-2,4,4</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15</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12.325</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2650295</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1.29</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1548143</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1.89</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1.71</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Dodecane</w:t>
            </w:r>
            <w:proofErr w:type="spellEnd"/>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16</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12.891</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4879187</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2.38</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1614550</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1.97</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3.02</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Benzenamine</w:t>
            </w:r>
            <w:proofErr w:type="spellEnd"/>
            <w:r w:rsidRPr="003F727D">
              <w:rPr>
                <w:rFonts w:ascii="Times New Roman" w:eastAsia="Times New Roman" w:hAnsi="Times New Roman" w:cs="Times New Roman"/>
                <w:sz w:val="24"/>
                <w:szCs w:val="24"/>
              </w:rPr>
              <w:t>, 2,4-dichloro-</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17</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13.399</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1412005</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0.69</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1011843</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1.24</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1.40</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Hexadecane</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18</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13.575</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771283</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0.38</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290068</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0.35</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2.66</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Ethanol, 2-(</w:t>
            </w:r>
            <w:proofErr w:type="spellStart"/>
            <w:r w:rsidRPr="003F727D">
              <w:rPr>
                <w:rFonts w:ascii="Times New Roman" w:eastAsia="Times New Roman" w:hAnsi="Times New Roman" w:cs="Times New Roman"/>
                <w:sz w:val="24"/>
                <w:szCs w:val="24"/>
              </w:rPr>
              <w:t>dodecyloxy</w:t>
            </w:r>
            <w:proofErr w:type="spellEnd"/>
            <w:r w:rsidRPr="003F727D">
              <w:rPr>
                <w:rFonts w:ascii="Times New Roman" w:eastAsia="Times New Roman" w:hAnsi="Times New Roman" w:cs="Times New Roman"/>
                <w:sz w:val="24"/>
                <w:szCs w:val="24"/>
              </w:rPr>
              <w:t>)-</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19</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14.290</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792042</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0.39</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463807</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0.57</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1.71</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Pentanoic</w:t>
            </w:r>
            <w:proofErr w:type="spellEnd"/>
            <w:r w:rsidRPr="003F727D">
              <w:rPr>
                <w:rFonts w:ascii="Times New Roman" w:eastAsia="Times New Roman" w:hAnsi="Times New Roman" w:cs="Times New Roman"/>
                <w:w w:val="93"/>
                <w:sz w:val="24"/>
                <w:szCs w:val="24"/>
              </w:rPr>
              <w:t xml:space="preserve"> acid, 2,2,4-trimethyl-3-carboxyis</w:t>
            </w:r>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20</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14.345</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742433</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0.36</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516693</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0.63</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1.44</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Hexadecane</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21</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15.195</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453291</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0.22</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231690</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0.28</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1.96</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Heptadecane</w:t>
            </w:r>
            <w:proofErr w:type="spellEnd"/>
            <w:r w:rsidRPr="003F727D">
              <w:rPr>
                <w:rFonts w:ascii="Times New Roman" w:eastAsia="Times New Roman" w:hAnsi="Times New Roman" w:cs="Times New Roman"/>
                <w:sz w:val="24"/>
                <w:szCs w:val="24"/>
              </w:rPr>
              <w:t>, 2,6,10,15-tetramethyl-</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22</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15.794</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3011488</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1.47</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1158963</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1.42</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2.60</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Swep</w:t>
            </w:r>
            <w:proofErr w:type="spellEnd"/>
          </w:p>
        </w:tc>
      </w:tr>
      <w:tr w:rsidR="00C3614B" w:rsidRPr="003F727D" w:rsidTr="002348AF">
        <w:trPr>
          <w:trHeight w:val="163"/>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23</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15.942</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1261060</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0.62</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509978</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0.62</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2.47</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Diethylene</w:t>
            </w:r>
            <w:proofErr w:type="spellEnd"/>
            <w:r w:rsidRPr="003F727D">
              <w:rPr>
                <w:rFonts w:ascii="Times New Roman" w:eastAsia="Times New Roman" w:hAnsi="Times New Roman" w:cs="Times New Roman"/>
                <w:sz w:val="24"/>
                <w:szCs w:val="24"/>
              </w:rPr>
              <w:t xml:space="preserve"> glycol </w:t>
            </w:r>
            <w:proofErr w:type="spellStart"/>
            <w:r w:rsidRPr="003F727D">
              <w:rPr>
                <w:rFonts w:ascii="Times New Roman" w:eastAsia="Times New Roman" w:hAnsi="Times New Roman" w:cs="Times New Roman"/>
                <w:sz w:val="24"/>
                <w:szCs w:val="24"/>
              </w:rPr>
              <w:t>monododecyl</w:t>
            </w:r>
            <w:proofErr w:type="spellEnd"/>
            <w:r w:rsidRPr="003F727D">
              <w:rPr>
                <w:rFonts w:ascii="Times New Roman" w:eastAsia="Times New Roman" w:hAnsi="Times New Roman" w:cs="Times New Roman"/>
                <w:sz w:val="24"/>
                <w:szCs w:val="24"/>
              </w:rPr>
              <w:t xml:space="preserve"> ether</w:t>
            </w:r>
          </w:p>
        </w:tc>
      </w:tr>
      <w:tr w:rsidR="00C3614B" w:rsidRPr="003F727D" w:rsidTr="002348AF">
        <w:trPr>
          <w:trHeight w:val="158"/>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24</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16.482</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2413536</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1.18</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1034352</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1.26</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2.33</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3(2H)-</w:t>
            </w:r>
            <w:proofErr w:type="spellStart"/>
            <w:r w:rsidRPr="003F727D">
              <w:rPr>
                <w:rFonts w:ascii="Times New Roman" w:eastAsia="Times New Roman" w:hAnsi="Times New Roman" w:cs="Times New Roman"/>
                <w:sz w:val="24"/>
                <w:szCs w:val="24"/>
              </w:rPr>
              <w:t>Isothiazolone</w:t>
            </w:r>
            <w:proofErr w:type="spellEnd"/>
            <w:r w:rsidRPr="003F727D">
              <w:rPr>
                <w:rFonts w:ascii="Times New Roman" w:eastAsia="Times New Roman" w:hAnsi="Times New Roman" w:cs="Times New Roman"/>
                <w:sz w:val="24"/>
                <w:szCs w:val="24"/>
              </w:rPr>
              <w:t>, 2-octyl-</w:t>
            </w:r>
          </w:p>
        </w:tc>
      </w:tr>
      <w:tr w:rsidR="00C3614B" w:rsidRPr="003F727D" w:rsidTr="002348AF">
        <w:trPr>
          <w:trHeight w:val="185"/>
        </w:trPr>
        <w:tc>
          <w:tcPr>
            <w:tcW w:w="681" w:type="dxa"/>
          </w:tcPr>
          <w:p w:rsidR="00C3614B" w:rsidRPr="003F727D" w:rsidRDefault="00C3614B" w:rsidP="002348AF">
            <w:pPr>
              <w:spacing w:after="0"/>
              <w:ind w:right="127"/>
              <w:rPr>
                <w:rFonts w:ascii="Times New Roman" w:hAnsi="Times New Roman" w:cs="Times New Roman"/>
                <w:sz w:val="24"/>
                <w:szCs w:val="24"/>
              </w:rPr>
            </w:pPr>
            <w:r w:rsidRPr="003F727D">
              <w:rPr>
                <w:rFonts w:ascii="Times New Roman" w:eastAsia="Times New Roman" w:hAnsi="Times New Roman" w:cs="Times New Roman"/>
                <w:sz w:val="24"/>
                <w:szCs w:val="24"/>
              </w:rPr>
              <w:t>25</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16.880</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364464</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0.18</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275348</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0.34</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1.32</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5"/>
                <w:sz w:val="24"/>
                <w:szCs w:val="24"/>
              </w:rPr>
              <w:t>Hexadecanoic</w:t>
            </w:r>
            <w:proofErr w:type="spellEnd"/>
            <w:r w:rsidRPr="003F727D">
              <w:rPr>
                <w:rFonts w:ascii="Times New Roman" w:eastAsia="Times New Roman" w:hAnsi="Times New Roman" w:cs="Times New Roman"/>
                <w:w w:val="95"/>
                <w:sz w:val="24"/>
                <w:szCs w:val="24"/>
              </w:rPr>
              <w:t xml:space="preserve"> acid, methyl ester</w:t>
            </w:r>
          </w:p>
        </w:tc>
      </w:tr>
      <w:tr w:rsidR="00C3614B" w:rsidRPr="003F727D" w:rsidTr="002348AF">
        <w:trPr>
          <w:trHeight w:val="158"/>
        </w:trPr>
        <w:tc>
          <w:tcPr>
            <w:tcW w:w="681"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26</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17.849</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854724</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0.42</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391295</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0.48</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2.18</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8"/>
                <w:sz w:val="24"/>
                <w:szCs w:val="24"/>
              </w:rPr>
              <w:t>Triethylene</w:t>
            </w:r>
            <w:proofErr w:type="spellEnd"/>
            <w:r w:rsidRPr="003F727D">
              <w:rPr>
                <w:rFonts w:ascii="Times New Roman" w:eastAsia="Times New Roman" w:hAnsi="Times New Roman" w:cs="Times New Roman"/>
                <w:w w:val="98"/>
                <w:sz w:val="24"/>
                <w:szCs w:val="24"/>
              </w:rPr>
              <w:t xml:space="preserve"> glycol </w:t>
            </w:r>
            <w:proofErr w:type="spellStart"/>
            <w:r w:rsidRPr="003F727D">
              <w:rPr>
                <w:rFonts w:ascii="Times New Roman" w:eastAsia="Times New Roman" w:hAnsi="Times New Roman" w:cs="Times New Roman"/>
                <w:w w:val="98"/>
                <w:sz w:val="24"/>
                <w:szCs w:val="24"/>
              </w:rPr>
              <w:t>monododecyl</w:t>
            </w:r>
            <w:proofErr w:type="spellEnd"/>
            <w:r w:rsidRPr="003F727D">
              <w:rPr>
                <w:rFonts w:ascii="Times New Roman" w:eastAsia="Times New Roman" w:hAnsi="Times New Roman" w:cs="Times New Roman"/>
                <w:w w:val="98"/>
                <w:sz w:val="24"/>
                <w:szCs w:val="24"/>
              </w:rPr>
              <w:t xml:space="preserve"> ether</w:t>
            </w:r>
          </w:p>
        </w:tc>
      </w:tr>
      <w:tr w:rsidR="00C3614B" w:rsidRPr="003F727D" w:rsidTr="002348AF">
        <w:trPr>
          <w:trHeight w:val="158"/>
        </w:trPr>
        <w:tc>
          <w:tcPr>
            <w:tcW w:w="681"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27</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18.043</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1045596</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0.51</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503210</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0.61</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2.08</w:t>
            </w:r>
          </w:p>
        </w:tc>
        <w:tc>
          <w:tcPr>
            <w:tcW w:w="4085" w:type="dxa"/>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sz w:val="24"/>
                <w:szCs w:val="24"/>
              </w:rPr>
              <w:t>11-Octadecenoic acid, methyl ester</w:t>
            </w:r>
          </w:p>
        </w:tc>
      </w:tr>
      <w:tr w:rsidR="00C3614B" w:rsidRPr="003F727D" w:rsidTr="002348AF">
        <w:trPr>
          <w:trHeight w:val="163"/>
        </w:trPr>
        <w:tc>
          <w:tcPr>
            <w:tcW w:w="681"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28</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18.188</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275498</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0.13</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163338</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0.20</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1.69</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sz w:val="24"/>
                <w:szCs w:val="24"/>
              </w:rPr>
              <w:t>Eicosanoic</w:t>
            </w:r>
            <w:proofErr w:type="spellEnd"/>
            <w:r w:rsidRPr="003F727D">
              <w:rPr>
                <w:rFonts w:ascii="Times New Roman" w:eastAsia="Times New Roman" w:hAnsi="Times New Roman" w:cs="Times New Roman"/>
                <w:sz w:val="24"/>
                <w:szCs w:val="24"/>
              </w:rPr>
              <w:t xml:space="preserve"> acid, methyl ester</w:t>
            </w:r>
          </w:p>
        </w:tc>
      </w:tr>
      <w:tr w:rsidR="00C3614B" w:rsidRPr="003F727D" w:rsidTr="002348AF">
        <w:trPr>
          <w:trHeight w:val="158"/>
        </w:trPr>
        <w:tc>
          <w:tcPr>
            <w:tcW w:w="681"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29</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19.493</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851180</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0.42</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335335</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0.41</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2.54</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Tetraethylene</w:t>
            </w:r>
            <w:proofErr w:type="spellEnd"/>
            <w:r w:rsidRPr="003F727D">
              <w:rPr>
                <w:rFonts w:ascii="Times New Roman" w:eastAsia="Times New Roman" w:hAnsi="Times New Roman" w:cs="Times New Roman"/>
                <w:w w:val="93"/>
                <w:sz w:val="24"/>
                <w:szCs w:val="24"/>
              </w:rPr>
              <w:t xml:space="preserve"> glycol </w:t>
            </w:r>
            <w:proofErr w:type="spellStart"/>
            <w:r w:rsidRPr="003F727D">
              <w:rPr>
                <w:rFonts w:ascii="Times New Roman" w:eastAsia="Times New Roman" w:hAnsi="Times New Roman" w:cs="Times New Roman"/>
                <w:w w:val="93"/>
                <w:sz w:val="24"/>
                <w:szCs w:val="24"/>
              </w:rPr>
              <w:t>monododecyl</w:t>
            </w:r>
            <w:proofErr w:type="spellEnd"/>
            <w:r w:rsidRPr="003F727D">
              <w:rPr>
                <w:rFonts w:ascii="Times New Roman" w:eastAsia="Times New Roman" w:hAnsi="Times New Roman" w:cs="Times New Roman"/>
                <w:w w:val="93"/>
                <w:sz w:val="24"/>
                <w:szCs w:val="24"/>
              </w:rPr>
              <w:t xml:space="preserve"> ether</w:t>
            </w:r>
          </w:p>
        </w:tc>
      </w:tr>
      <w:tr w:rsidR="00C3614B" w:rsidRPr="003F727D" w:rsidTr="002348AF">
        <w:trPr>
          <w:trHeight w:val="158"/>
        </w:trPr>
        <w:tc>
          <w:tcPr>
            <w:tcW w:w="681"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30</w:t>
            </w:r>
          </w:p>
        </w:tc>
        <w:tc>
          <w:tcPr>
            <w:tcW w:w="975"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21.172</w:t>
            </w: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517005</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0.25</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174133</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0.21</w:t>
            </w:r>
          </w:p>
        </w:tc>
        <w:tc>
          <w:tcPr>
            <w:tcW w:w="617" w:type="dxa"/>
            <w:gridSpan w:val="2"/>
          </w:tcPr>
          <w:p w:rsidR="00C3614B" w:rsidRPr="003F727D" w:rsidRDefault="00C3614B" w:rsidP="002348AF">
            <w:pPr>
              <w:spacing w:after="0"/>
              <w:rPr>
                <w:rFonts w:ascii="Times New Roman" w:hAnsi="Times New Roman" w:cs="Times New Roman"/>
                <w:sz w:val="24"/>
                <w:szCs w:val="24"/>
              </w:rPr>
            </w:pPr>
            <w:r w:rsidRPr="003F727D">
              <w:rPr>
                <w:rFonts w:ascii="Times New Roman" w:eastAsia="Times New Roman" w:hAnsi="Times New Roman" w:cs="Times New Roman"/>
                <w:w w:val="97"/>
                <w:sz w:val="24"/>
                <w:szCs w:val="24"/>
              </w:rPr>
              <w:t>2.97</w:t>
            </w:r>
          </w:p>
        </w:tc>
        <w:tc>
          <w:tcPr>
            <w:tcW w:w="4085" w:type="dxa"/>
          </w:tcPr>
          <w:p w:rsidR="00C3614B" w:rsidRPr="003F727D" w:rsidRDefault="00C3614B" w:rsidP="002348AF">
            <w:pPr>
              <w:spacing w:after="0"/>
              <w:rPr>
                <w:rFonts w:ascii="Times New Roman" w:hAnsi="Times New Roman" w:cs="Times New Roman"/>
                <w:sz w:val="24"/>
                <w:szCs w:val="24"/>
              </w:rPr>
            </w:pPr>
            <w:proofErr w:type="spellStart"/>
            <w:r w:rsidRPr="003F727D">
              <w:rPr>
                <w:rFonts w:ascii="Times New Roman" w:eastAsia="Times New Roman" w:hAnsi="Times New Roman" w:cs="Times New Roman"/>
                <w:w w:val="93"/>
                <w:sz w:val="24"/>
                <w:szCs w:val="24"/>
              </w:rPr>
              <w:t>Octaethylene</w:t>
            </w:r>
            <w:proofErr w:type="spellEnd"/>
            <w:r w:rsidRPr="003F727D">
              <w:rPr>
                <w:rFonts w:ascii="Times New Roman" w:eastAsia="Times New Roman" w:hAnsi="Times New Roman" w:cs="Times New Roman"/>
                <w:w w:val="93"/>
                <w:sz w:val="24"/>
                <w:szCs w:val="24"/>
              </w:rPr>
              <w:t xml:space="preserve"> glycol </w:t>
            </w:r>
            <w:proofErr w:type="spellStart"/>
            <w:r w:rsidRPr="003F727D">
              <w:rPr>
                <w:rFonts w:ascii="Times New Roman" w:eastAsia="Times New Roman" w:hAnsi="Times New Roman" w:cs="Times New Roman"/>
                <w:w w:val="93"/>
                <w:sz w:val="24"/>
                <w:szCs w:val="24"/>
              </w:rPr>
              <w:t>monododecyl</w:t>
            </w:r>
            <w:proofErr w:type="spellEnd"/>
            <w:r w:rsidRPr="003F727D">
              <w:rPr>
                <w:rFonts w:ascii="Times New Roman" w:eastAsia="Times New Roman" w:hAnsi="Times New Roman" w:cs="Times New Roman"/>
                <w:w w:val="93"/>
                <w:sz w:val="24"/>
                <w:szCs w:val="24"/>
              </w:rPr>
              <w:t xml:space="preserve"> ether</w:t>
            </w:r>
          </w:p>
        </w:tc>
      </w:tr>
      <w:tr w:rsidR="00C3614B" w:rsidRPr="003F727D" w:rsidTr="002348AF">
        <w:trPr>
          <w:trHeight w:val="185"/>
        </w:trPr>
        <w:tc>
          <w:tcPr>
            <w:tcW w:w="681" w:type="dxa"/>
          </w:tcPr>
          <w:p w:rsidR="00C3614B" w:rsidRPr="003F727D" w:rsidRDefault="00C3614B" w:rsidP="002348AF">
            <w:pPr>
              <w:spacing w:after="0"/>
              <w:rPr>
                <w:rFonts w:ascii="Times New Roman" w:hAnsi="Times New Roman" w:cs="Times New Roman"/>
                <w:sz w:val="24"/>
                <w:szCs w:val="24"/>
              </w:rPr>
            </w:pPr>
          </w:p>
        </w:tc>
        <w:tc>
          <w:tcPr>
            <w:tcW w:w="975" w:type="dxa"/>
          </w:tcPr>
          <w:p w:rsidR="00C3614B" w:rsidRPr="003F727D" w:rsidRDefault="00C3614B" w:rsidP="002348AF">
            <w:pPr>
              <w:spacing w:after="0"/>
              <w:rPr>
                <w:rFonts w:ascii="Times New Roman" w:hAnsi="Times New Roman" w:cs="Times New Roman"/>
                <w:sz w:val="24"/>
                <w:szCs w:val="24"/>
              </w:rPr>
            </w:pPr>
          </w:p>
        </w:tc>
        <w:tc>
          <w:tcPr>
            <w:tcW w:w="1167" w:type="dxa"/>
          </w:tcPr>
          <w:p w:rsidR="00C3614B" w:rsidRPr="003F727D" w:rsidRDefault="00C3614B" w:rsidP="002348AF">
            <w:pPr>
              <w:spacing w:after="0"/>
              <w:ind w:right="68"/>
              <w:rPr>
                <w:rFonts w:ascii="Times New Roman" w:hAnsi="Times New Roman" w:cs="Times New Roman"/>
                <w:sz w:val="24"/>
                <w:szCs w:val="24"/>
              </w:rPr>
            </w:pPr>
            <w:r w:rsidRPr="003F727D">
              <w:rPr>
                <w:rFonts w:ascii="Times New Roman" w:eastAsia="Times New Roman" w:hAnsi="Times New Roman" w:cs="Times New Roman"/>
                <w:sz w:val="24"/>
                <w:szCs w:val="24"/>
              </w:rPr>
              <w:t>205022060</w:t>
            </w:r>
          </w:p>
        </w:tc>
        <w:tc>
          <w:tcPr>
            <w:tcW w:w="928" w:type="dxa"/>
          </w:tcPr>
          <w:p w:rsidR="00C3614B" w:rsidRPr="003F727D" w:rsidRDefault="00C3614B" w:rsidP="002348AF">
            <w:pPr>
              <w:spacing w:after="0"/>
              <w:ind w:right="14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1108" w:type="dxa"/>
          </w:tcPr>
          <w:p w:rsidR="00C3614B" w:rsidRPr="003F727D" w:rsidRDefault="00C3614B" w:rsidP="002348AF">
            <w:pPr>
              <w:spacing w:after="0"/>
              <w:ind w:right="28"/>
              <w:rPr>
                <w:rFonts w:ascii="Times New Roman" w:hAnsi="Times New Roman" w:cs="Times New Roman"/>
                <w:sz w:val="24"/>
                <w:szCs w:val="24"/>
              </w:rPr>
            </w:pPr>
            <w:r w:rsidRPr="003F727D">
              <w:rPr>
                <w:rFonts w:ascii="Times New Roman" w:eastAsia="Times New Roman" w:hAnsi="Times New Roman" w:cs="Times New Roman"/>
                <w:sz w:val="24"/>
                <w:szCs w:val="24"/>
              </w:rPr>
              <w:t>81875655</w:t>
            </w:r>
          </w:p>
        </w:tc>
        <w:tc>
          <w:tcPr>
            <w:tcW w:w="875" w:type="dxa"/>
          </w:tcPr>
          <w:p w:rsidR="00C3614B" w:rsidRPr="003F727D" w:rsidRDefault="00C3614B" w:rsidP="002348AF">
            <w:pPr>
              <w:spacing w:after="0"/>
              <w:ind w:right="128"/>
              <w:rPr>
                <w:rFonts w:ascii="Times New Roman" w:hAnsi="Times New Roman" w:cs="Times New Roman"/>
                <w:sz w:val="24"/>
                <w:szCs w:val="24"/>
              </w:rPr>
            </w:pPr>
            <w:r w:rsidRPr="003F727D">
              <w:rPr>
                <w:rFonts w:ascii="Times New Roman" w:eastAsia="Times New Roman" w:hAnsi="Times New Roman" w:cs="Times New Roman"/>
                <w:sz w:val="24"/>
                <w:szCs w:val="24"/>
              </w:rPr>
              <w:t>100.00</w:t>
            </w:r>
          </w:p>
        </w:tc>
        <w:tc>
          <w:tcPr>
            <w:tcW w:w="617" w:type="dxa"/>
            <w:gridSpan w:val="2"/>
          </w:tcPr>
          <w:p w:rsidR="00C3614B" w:rsidRPr="003F727D" w:rsidRDefault="00C3614B" w:rsidP="002348AF">
            <w:pPr>
              <w:spacing w:after="0"/>
              <w:rPr>
                <w:rFonts w:ascii="Times New Roman" w:hAnsi="Times New Roman" w:cs="Times New Roman"/>
                <w:sz w:val="24"/>
                <w:szCs w:val="24"/>
              </w:rPr>
            </w:pPr>
          </w:p>
        </w:tc>
        <w:tc>
          <w:tcPr>
            <w:tcW w:w="4085" w:type="dxa"/>
          </w:tcPr>
          <w:p w:rsidR="00C3614B" w:rsidRPr="003F727D" w:rsidRDefault="00C3614B" w:rsidP="002348AF">
            <w:pPr>
              <w:spacing w:after="0"/>
              <w:rPr>
                <w:rFonts w:ascii="Times New Roman" w:hAnsi="Times New Roman" w:cs="Times New Roman"/>
                <w:sz w:val="24"/>
                <w:szCs w:val="24"/>
              </w:rPr>
            </w:pPr>
          </w:p>
        </w:tc>
      </w:tr>
    </w:tbl>
    <w:p w:rsidR="00C3614B" w:rsidRPr="00D92AF7" w:rsidRDefault="00C3614B" w:rsidP="00C3614B">
      <w:pPr>
        <w:spacing w:line="240" w:lineRule="auto"/>
        <w:jc w:val="both"/>
        <w:rPr>
          <w:rFonts w:ascii="Times New Roman" w:eastAsia="Times New Roman" w:hAnsi="Times New Roman" w:cs="Times New Roman"/>
          <w:sz w:val="24"/>
          <w:szCs w:val="24"/>
        </w:rPr>
        <w:sectPr w:rsidR="00C3614B" w:rsidRPr="00D92AF7" w:rsidSect="00904A58">
          <w:footerReference w:type="default" r:id="rId6"/>
          <w:type w:val="nextColumn"/>
          <w:pgSz w:w="12240" w:h="15840" w:code="1"/>
          <w:pgMar w:top="1440" w:right="1440" w:bottom="1440" w:left="1440" w:header="720" w:footer="720" w:gutter="0"/>
          <w:lnNumType w:countBy="1" w:restart="continuous"/>
          <w:cols w:space="720"/>
          <w:docGrid w:linePitch="360"/>
        </w:sectPr>
      </w:pPr>
      <w:r w:rsidRPr="003F727D">
        <w:rPr>
          <w:rFonts w:ascii="Times New Roman" w:hAnsi="Times New Roman" w:cs="Times New Roman"/>
          <w:b/>
          <w:sz w:val="24"/>
          <w:szCs w:val="24"/>
        </w:rPr>
        <w:t>DISCUSSION</w:t>
      </w:r>
      <w:r>
        <w:rPr>
          <w:rFonts w:ascii="Times New Roman" w:hAnsi="Times New Roman" w:cs="Times New Roman"/>
          <w:b/>
          <w:sz w:val="24"/>
          <w:szCs w:val="24"/>
        </w:rPr>
        <w:t xml:space="preserve">: </w:t>
      </w:r>
      <w:r w:rsidRPr="003F727D">
        <w:rPr>
          <w:rFonts w:ascii="Times New Roman" w:hAnsi="Times New Roman" w:cs="Times New Roman"/>
          <w:sz w:val="24"/>
          <w:szCs w:val="24"/>
        </w:rPr>
        <w:t>Compositional structure variations of spoilt and fresh paints were analyzed using GC-MS analysis. Previous works have shown that the consequences of paint deterioration such as foul smell, viscosity loss, discoloration and visible surface growth have serious implications on the paint industry (</w:t>
      </w:r>
      <w:proofErr w:type="spellStart"/>
      <w:r w:rsidRPr="003F727D">
        <w:rPr>
          <w:rFonts w:ascii="Times New Roman" w:hAnsi="Times New Roman" w:cs="Times New Roman"/>
          <w:sz w:val="24"/>
          <w:szCs w:val="24"/>
        </w:rPr>
        <w:t>Obidi</w:t>
      </w:r>
      <w:proofErr w:type="spellEnd"/>
      <w:r w:rsidRPr="003F727D">
        <w:rPr>
          <w:rFonts w:ascii="Times New Roman" w:hAnsi="Times New Roman" w:cs="Times New Roman"/>
          <w:sz w:val="24"/>
          <w:szCs w:val="24"/>
        </w:rPr>
        <w:t xml:space="preserve"> </w:t>
      </w:r>
      <w:r w:rsidRPr="003F727D">
        <w:rPr>
          <w:rFonts w:ascii="Times New Roman" w:hAnsi="Times New Roman" w:cs="Times New Roman"/>
          <w:i/>
          <w:sz w:val="24"/>
          <w:szCs w:val="24"/>
        </w:rPr>
        <w:t xml:space="preserve">et al. </w:t>
      </w:r>
      <w:r w:rsidRPr="003F727D">
        <w:rPr>
          <w:rFonts w:ascii="Times New Roman" w:hAnsi="Times New Roman" w:cs="Times New Roman"/>
          <w:sz w:val="24"/>
          <w:szCs w:val="24"/>
        </w:rPr>
        <w:t>2009).  This is because, over time, the organic and inorganic components of the paints are degraded by microorganisms and used as sources of nutrients for growth and cellular activities</w:t>
      </w:r>
      <w:r>
        <w:rPr>
          <w:rFonts w:ascii="Times New Roman" w:hAnsi="Times New Roman" w:cs="Times New Roman"/>
          <w:sz w:val="24"/>
          <w:szCs w:val="24"/>
        </w:rPr>
        <w:t xml:space="preserve"> (</w:t>
      </w:r>
      <w:proofErr w:type="spellStart"/>
      <w:r w:rsidRPr="003F727D">
        <w:rPr>
          <w:rFonts w:ascii="Times New Roman" w:hAnsi="Times New Roman" w:cs="Times New Roman"/>
          <w:sz w:val="24"/>
          <w:szCs w:val="24"/>
        </w:rPr>
        <w:t>Obidi</w:t>
      </w:r>
      <w:proofErr w:type="spellEnd"/>
      <w:r w:rsidRPr="003F727D">
        <w:rPr>
          <w:rFonts w:ascii="Times New Roman" w:hAnsi="Times New Roman" w:cs="Times New Roman"/>
          <w:sz w:val="24"/>
          <w:szCs w:val="24"/>
        </w:rPr>
        <w:t xml:space="preserve"> </w:t>
      </w:r>
      <w:r w:rsidRPr="003F727D">
        <w:rPr>
          <w:rFonts w:ascii="Times New Roman" w:hAnsi="Times New Roman" w:cs="Times New Roman"/>
          <w:i/>
          <w:sz w:val="24"/>
          <w:szCs w:val="24"/>
        </w:rPr>
        <w:t>et al.</w:t>
      </w:r>
      <w:r w:rsidRPr="003F727D">
        <w:rPr>
          <w:rFonts w:ascii="Times New Roman" w:hAnsi="Times New Roman" w:cs="Times New Roman"/>
          <w:sz w:val="24"/>
          <w:szCs w:val="24"/>
        </w:rPr>
        <w:t xml:space="preserve"> 2009; </w:t>
      </w:r>
      <w:proofErr w:type="spellStart"/>
      <w:r w:rsidRPr="003F727D">
        <w:rPr>
          <w:rFonts w:ascii="Times New Roman" w:hAnsi="Times New Roman" w:cs="Times New Roman"/>
          <w:sz w:val="24"/>
          <w:szCs w:val="24"/>
        </w:rPr>
        <w:t>Okunye</w:t>
      </w:r>
      <w:proofErr w:type="spellEnd"/>
      <w:r w:rsidRPr="003F727D">
        <w:rPr>
          <w:rFonts w:ascii="Times New Roman" w:hAnsi="Times New Roman" w:cs="Times New Roman"/>
          <w:sz w:val="24"/>
          <w:szCs w:val="24"/>
        </w:rPr>
        <w:t xml:space="preserve">, </w:t>
      </w:r>
      <w:r w:rsidRPr="003F727D">
        <w:rPr>
          <w:rFonts w:ascii="Times New Roman" w:hAnsi="Times New Roman" w:cs="Times New Roman"/>
          <w:i/>
          <w:sz w:val="24"/>
          <w:szCs w:val="24"/>
        </w:rPr>
        <w:t>et al,</w:t>
      </w:r>
      <w:r w:rsidRPr="003F727D">
        <w:rPr>
          <w:rFonts w:ascii="Times New Roman" w:hAnsi="Times New Roman" w:cs="Times New Roman"/>
          <w:sz w:val="24"/>
          <w:szCs w:val="24"/>
        </w:rPr>
        <w:t xml:space="preserve"> 2013).This degradation contributes to the differences observed in the chemical components of the spoilt and fresh paint samples. </w:t>
      </w:r>
      <w:r w:rsidRPr="003F727D">
        <w:rPr>
          <w:rFonts w:ascii="Times New Roman" w:eastAsia="Times New Roman" w:hAnsi="Times New Roman" w:cs="Times New Roman" w:hint="eastAsia"/>
          <w:sz w:val="24"/>
          <w:szCs w:val="24"/>
        </w:rPr>
        <w:t>1</w:t>
      </w:r>
      <w:proofErr w:type="gramStart"/>
      <w:r w:rsidRPr="003F727D">
        <w:rPr>
          <w:rFonts w:ascii="Times New Roman" w:eastAsia="Times New Roman" w:hAnsi="Times New Roman" w:cs="Times New Roman" w:hint="eastAsia"/>
          <w:sz w:val="24"/>
          <w:szCs w:val="24"/>
        </w:rPr>
        <w:t>,4</w:t>
      </w:r>
      <w:proofErr w:type="gramEnd"/>
      <w:r w:rsidRPr="003F727D">
        <w:rPr>
          <w:rFonts w:ascii="Times New Roman" w:eastAsia="Times New Roman" w:hAnsi="Times New Roman" w:cs="Times New Roman" w:hint="eastAsia"/>
          <w:sz w:val="24"/>
          <w:szCs w:val="24"/>
        </w:rPr>
        <w:t>-</w:t>
      </w:r>
      <w:r w:rsidRPr="003F727D">
        <w:rPr>
          <w:rFonts w:ascii="Times New Roman" w:eastAsia="Times New Roman" w:hAnsi="Times New Roman" w:cs="Times New Roman"/>
          <w:sz w:val="24"/>
          <w:szCs w:val="24"/>
        </w:rPr>
        <w:t>d</w:t>
      </w:r>
      <w:r w:rsidRPr="003F727D">
        <w:rPr>
          <w:rFonts w:ascii="Times New Roman" w:eastAsia="Times New Roman" w:hAnsi="Times New Roman" w:cs="Times New Roman" w:hint="eastAsia"/>
          <w:sz w:val="24"/>
          <w:szCs w:val="24"/>
        </w:rPr>
        <w:t>ioxan-2-, 9</w:t>
      </w:r>
      <w:r w:rsidRPr="003F727D">
        <w:rPr>
          <w:rFonts w:ascii="Times New Roman" w:hAnsi="Times New Roman" w:cs="Times New Roman" w:hint="eastAsia"/>
          <w:sz w:val="24"/>
          <w:szCs w:val="24"/>
        </w:rPr>
        <w:t xml:space="preserve">-octadecanoic acid (Z)-, </w:t>
      </w:r>
      <w:proofErr w:type="spellStart"/>
      <w:r w:rsidRPr="003F727D">
        <w:rPr>
          <w:rFonts w:ascii="Times New Roman" w:hAnsi="Times New Roman" w:cs="Times New Roman"/>
          <w:sz w:val="24"/>
          <w:szCs w:val="24"/>
        </w:rPr>
        <w:t>methylester</w:t>
      </w:r>
      <w:proofErr w:type="spellEnd"/>
      <w:r w:rsidRPr="003F727D">
        <w:rPr>
          <w:rFonts w:ascii="Times New Roman" w:hAnsi="Times New Roman" w:cs="Times New Roman" w:hint="eastAsia"/>
          <w:sz w:val="24"/>
          <w:szCs w:val="24"/>
        </w:rPr>
        <w:t>,</w:t>
      </w:r>
      <w:r w:rsidRPr="007A60ED">
        <w:rPr>
          <w:rFonts w:ascii="Times New Roman" w:eastAsia="Times New Roman" w:hAnsi="Times New Roman" w:cs="Times New Roman" w:hint="eastAsia"/>
          <w:w w:val="92"/>
          <w:sz w:val="24"/>
          <w:szCs w:val="24"/>
        </w:rPr>
        <w:t xml:space="preserve"> </w:t>
      </w:r>
      <w:r w:rsidRPr="003F727D">
        <w:rPr>
          <w:rFonts w:ascii="Times New Roman" w:eastAsia="Times New Roman" w:hAnsi="Times New Roman" w:cs="Times New Roman" w:hint="eastAsia"/>
          <w:w w:val="92"/>
          <w:sz w:val="24"/>
          <w:szCs w:val="24"/>
        </w:rPr>
        <w:t>2-[4-(1,1-dimethylethyl)</w:t>
      </w:r>
      <w:proofErr w:type="spellStart"/>
      <w:r w:rsidRPr="003F727D">
        <w:rPr>
          <w:rFonts w:ascii="Times New Roman" w:eastAsia="Times New Roman" w:hAnsi="Times New Roman" w:cs="Times New Roman" w:hint="eastAsia"/>
          <w:w w:val="92"/>
          <w:sz w:val="24"/>
          <w:szCs w:val="24"/>
        </w:rPr>
        <w:t>phenoxy</w:t>
      </w:r>
      <w:proofErr w:type="spellEnd"/>
      <w:r>
        <w:rPr>
          <w:rFonts w:ascii="Times New Roman" w:eastAsia="Times New Roman" w:hAnsi="Times New Roman" w:cs="Times New Roman"/>
          <w:w w:val="92"/>
          <w:sz w:val="24"/>
          <w:szCs w:val="24"/>
        </w:rPr>
        <w:t>,</w:t>
      </w:r>
      <w:r>
        <w:rPr>
          <w:rFonts w:ascii="Times New Roman" w:hAnsi="Times New Roman" w:cs="Times New Roman"/>
          <w:b/>
          <w:sz w:val="24"/>
          <w:szCs w:val="24"/>
        </w:rPr>
        <w:t xml:space="preserve"> </w:t>
      </w:r>
      <w:proofErr w:type="spellStart"/>
      <w:r w:rsidRPr="003F727D">
        <w:rPr>
          <w:rFonts w:ascii="Times New Roman" w:eastAsia="Times New Roman" w:hAnsi="Times New Roman" w:cs="Times New Roman"/>
          <w:sz w:val="24"/>
          <w:szCs w:val="24"/>
        </w:rPr>
        <w:t>s</w:t>
      </w:r>
      <w:r w:rsidRPr="003F727D">
        <w:rPr>
          <w:rFonts w:ascii="Times New Roman" w:eastAsia="Times New Roman" w:hAnsi="Times New Roman" w:cs="Times New Roman" w:hint="eastAsia"/>
          <w:sz w:val="24"/>
          <w:szCs w:val="24"/>
        </w:rPr>
        <w:t>ilanediethoxydimethoxy</w:t>
      </w:r>
      <w:proofErr w:type="spellEnd"/>
      <w:r w:rsidRPr="003F727D">
        <w:rPr>
          <w:rFonts w:ascii="Times New Roman" w:eastAsia="Times New Roman" w:hAnsi="Times New Roman" w:cs="Times New Roman" w:hint="eastAsia"/>
          <w:sz w:val="24"/>
          <w:szCs w:val="24"/>
        </w:rPr>
        <w:t xml:space="preserve"> </w:t>
      </w:r>
      <w:r w:rsidRPr="003F727D">
        <w:rPr>
          <w:rFonts w:ascii="Times New Roman" w:eastAsia="Times New Roman" w:hAnsi="Times New Roman" w:cs="Times New Roman"/>
          <w:sz w:val="24"/>
          <w:szCs w:val="24"/>
        </w:rPr>
        <w:t>and oleic acid observed in the spoilt sample</w:t>
      </w:r>
      <w:r>
        <w:rPr>
          <w:rFonts w:ascii="Times New Roman" w:eastAsia="Times New Roman" w:hAnsi="Times New Roman" w:cs="Times New Roman"/>
          <w:sz w:val="24"/>
          <w:szCs w:val="24"/>
        </w:rPr>
        <w:t>s</w:t>
      </w:r>
      <w:r w:rsidRPr="00D92AF7">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 xml:space="preserve">indicate degradation of paint components. This is in line with the report of </w:t>
      </w:r>
      <w:proofErr w:type="spellStart"/>
      <w:r w:rsidRPr="003F727D">
        <w:rPr>
          <w:rFonts w:ascii="Times New Roman" w:eastAsia="Times New Roman" w:hAnsi="Times New Roman" w:cs="Times New Roman"/>
          <w:sz w:val="24"/>
          <w:szCs w:val="24"/>
        </w:rPr>
        <w:t>Cappitelli</w:t>
      </w:r>
      <w:proofErr w:type="spellEnd"/>
      <w:r w:rsidRPr="003F727D">
        <w:rPr>
          <w:rFonts w:ascii="Times New Roman" w:eastAsia="Times New Roman" w:hAnsi="Times New Roman" w:cs="Times New Roman"/>
          <w:sz w:val="24"/>
          <w:szCs w:val="24"/>
        </w:rPr>
        <w:t xml:space="preserve"> </w:t>
      </w:r>
      <w:proofErr w:type="gramStart"/>
      <w:r w:rsidRPr="003F727D">
        <w:rPr>
          <w:rFonts w:ascii="Times New Roman" w:eastAsia="Times New Roman" w:hAnsi="Times New Roman" w:cs="Times New Roman"/>
          <w:i/>
          <w:sz w:val="24"/>
          <w:szCs w:val="24"/>
        </w:rPr>
        <w:t>et</w:t>
      </w:r>
      <w:proofErr w:type="gramEnd"/>
      <w:r w:rsidRPr="003F727D">
        <w:rPr>
          <w:rFonts w:ascii="Times New Roman" w:eastAsia="Times New Roman" w:hAnsi="Times New Roman" w:cs="Times New Roman"/>
          <w:i/>
          <w:sz w:val="24"/>
          <w:szCs w:val="24"/>
        </w:rPr>
        <w:t xml:space="preserve"> al.</w:t>
      </w:r>
      <w:r w:rsidRPr="00D92AF7">
        <w:rPr>
          <w:rFonts w:ascii="Times New Roman" w:eastAsia="Times New Roman" w:hAnsi="Times New Roman" w:cs="Times New Roman"/>
          <w:sz w:val="24"/>
          <w:szCs w:val="24"/>
        </w:rPr>
        <w:t>2007)</w:t>
      </w:r>
    </w:p>
    <w:p w:rsidR="00C3614B" w:rsidRPr="00D92AF7" w:rsidRDefault="00C3614B" w:rsidP="00C3614B">
      <w:pPr>
        <w:spacing w:after="0" w:line="240" w:lineRule="auto"/>
        <w:jc w:val="both"/>
        <w:rPr>
          <w:rFonts w:ascii="Times New Roman" w:hAnsi="Times New Roman" w:cs="Times New Roman"/>
          <w:sz w:val="24"/>
          <w:szCs w:val="24"/>
          <w:shd w:val="clear" w:color="auto" w:fill="FFFFFF"/>
        </w:rPr>
      </w:pPr>
      <w:proofErr w:type="gramStart"/>
      <w:r w:rsidRPr="003F727D">
        <w:rPr>
          <w:rFonts w:ascii="Times New Roman" w:eastAsia="Times New Roman" w:hAnsi="Times New Roman" w:cs="Times New Roman"/>
          <w:sz w:val="24"/>
          <w:szCs w:val="24"/>
        </w:rPr>
        <w:lastRenderedPageBreak/>
        <w:t>in</w:t>
      </w:r>
      <w:proofErr w:type="gramEnd"/>
      <w:r w:rsidRPr="003F727D">
        <w:rPr>
          <w:rFonts w:ascii="Times New Roman" w:eastAsia="Times New Roman" w:hAnsi="Times New Roman" w:cs="Times New Roman"/>
          <w:sz w:val="24"/>
          <w:szCs w:val="24"/>
        </w:rPr>
        <w:t xml:space="preserve"> the analysis of paint </w:t>
      </w:r>
      <w:proofErr w:type="spellStart"/>
      <w:r w:rsidRPr="003F727D">
        <w:rPr>
          <w:rFonts w:ascii="Times New Roman" w:eastAsia="Times New Roman" w:hAnsi="Times New Roman" w:cs="Times New Roman"/>
          <w:sz w:val="24"/>
          <w:szCs w:val="24"/>
        </w:rPr>
        <w:t>biodeterioration</w:t>
      </w:r>
      <w:proofErr w:type="spellEnd"/>
      <w:r w:rsidRPr="003F727D">
        <w:rPr>
          <w:rFonts w:ascii="Times New Roman" w:eastAsia="Times New Roman" w:hAnsi="Times New Roman" w:cs="Times New Roman"/>
          <w:sz w:val="24"/>
          <w:szCs w:val="24"/>
        </w:rPr>
        <w:t xml:space="preserve"> using FT-IR which revealed the abundance of methyl groups (CH</w:t>
      </w:r>
      <w:r w:rsidRPr="003F727D">
        <w:rPr>
          <w:rFonts w:ascii="Times New Roman" w:eastAsia="Times New Roman" w:hAnsi="Times New Roman" w:cs="Times New Roman"/>
          <w:sz w:val="24"/>
          <w:szCs w:val="24"/>
          <w:vertAlign w:val="subscript"/>
        </w:rPr>
        <w:t>3</w:t>
      </w:r>
      <w:r w:rsidRPr="003F727D">
        <w:rPr>
          <w:rFonts w:ascii="Times New Roman" w:eastAsia="Times New Roman" w:hAnsi="Times New Roman" w:cs="Times New Roman"/>
          <w:sz w:val="24"/>
          <w:szCs w:val="24"/>
        </w:rPr>
        <w:t xml:space="preserve">) and several other </w:t>
      </w:r>
      <w:proofErr w:type="spellStart"/>
      <w:r w:rsidRPr="003F727D">
        <w:rPr>
          <w:rFonts w:ascii="Times New Roman" w:eastAsia="Times New Roman" w:hAnsi="Times New Roman" w:cs="Times New Roman"/>
          <w:sz w:val="24"/>
          <w:szCs w:val="24"/>
        </w:rPr>
        <w:t>aldehydes</w:t>
      </w:r>
      <w:proofErr w:type="spellEnd"/>
      <w:r w:rsidRPr="003F727D">
        <w:rPr>
          <w:rFonts w:ascii="Times New Roman" w:eastAsia="Times New Roman" w:hAnsi="Times New Roman" w:cs="Times New Roman"/>
          <w:sz w:val="24"/>
          <w:szCs w:val="24"/>
        </w:rPr>
        <w:t xml:space="preserve"> conjugated with </w:t>
      </w:r>
      <w:proofErr w:type="spellStart"/>
      <w:r w:rsidRPr="003F727D">
        <w:rPr>
          <w:rFonts w:ascii="Times New Roman" w:eastAsia="Times New Roman" w:hAnsi="Times New Roman" w:cs="Times New Roman"/>
          <w:sz w:val="24"/>
          <w:szCs w:val="24"/>
        </w:rPr>
        <w:t>ketonic</w:t>
      </w:r>
      <w:proofErr w:type="spellEnd"/>
      <w:r w:rsidRPr="003F727D">
        <w:rPr>
          <w:rFonts w:ascii="Times New Roman" w:eastAsia="Times New Roman" w:hAnsi="Times New Roman" w:cs="Times New Roman"/>
          <w:sz w:val="24"/>
          <w:szCs w:val="24"/>
        </w:rPr>
        <w:t xml:space="preserve"> groups. Similarly,</w:t>
      </w:r>
      <w:r w:rsidRPr="003F727D">
        <w:rPr>
          <w:rFonts w:ascii="Times New Roman" w:hAnsi="Times New Roman" w:cs="Times New Roman"/>
          <w:sz w:val="24"/>
          <w:szCs w:val="24"/>
        </w:rPr>
        <w:t xml:space="preserve"> fatty acids were found in substantial amounts in spoilt brown emulsion paint in the present work. This can be attributed to the acrylic resins which are used as binders and are prepared by polymerization of acrylic </w:t>
      </w:r>
      <w:proofErr w:type="spellStart"/>
      <w:r w:rsidRPr="003F727D">
        <w:rPr>
          <w:rFonts w:ascii="Times New Roman" w:hAnsi="Times New Roman" w:cs="Times New Roman"/>
          <w:sz w:val="24"/>
          <w:szCs w:val="24"/>
        </w:rPr>
        <w:t>methacrylic</w:t>
      </w:r>
      <w:proofErr w:type="spellEnd"/>
      <w:r w:rsidRPr="003F727D">
        <w:rPr>
          <w:rFonts w:ascii="Times New Roman" w:hAnsi="Times New Roman" w:cs="Times New Roman"/>
          <w:sz w:val="24"/>
          <w:szCs w:val="24"/>
        </w:rPr>
        <w:t xml:space="preserve"> esters.</w:t>
      </w:r>
      <w:r>
        <w:rPr>
          <w:rFonts w:ascii="Times New Roman" w:hAnsi="Times New Roman" w:cs="Times New Roman"/>
          <w:sz w:val="24"/>
          <w:szCs w:val="24"/>
        </w:rPr>
        <w:t xml:space="preserve"> </w:t>
      </w:r>
      <w:r w:rsidRPr="003F727D">
        <w:rPr>
          <w:rFonts w:ascii="Times New Roman" w:hAnsi="Times New Roman" w:cs="Times New Roman"/>
          <w:sz w:val="24"/>
          <w:szCs w:val="24"/>
        </w:rPr>
        <w:t>After attack by</w:t>
      </w:r>
      <w:r>
        <w:rPr>
          <w:rFonts w:ascii="Times New Roman" w:hAnsi="Times New Roman" w:cs="Times New Roman"/>
          <w:sz w:val="24"/>
          <w:szCs w:val="24"/>
        </w:rPr>
        <w:t xml:space="preserve"> </w:t>
      </w:r>
      <w:r w:rsidRPr="003F727D">
        <w:rPr>
          <w:rFonts w:ascii="Times New Roman" w:hAnsi="Times New Roman" w:cs="Times New Roman"/>
          <w:sz w:val="24"/>
          <w:szCs w:val="24"/>
        </w:rPr>
        <w:t xml:space="preserve">spoilage microorganisms, there is a change in the polymeric structure of the ester bands by rupturing of ester linkages. Similar results were observed in paint films biodegradation by </w:t>
      </w:r>
      <w:proofErr w:type="spellStart"/>
      <w:r w:rsidRPr="003F727D">
        <w:rPr>
          <w:rFonts w:ascii="Times New Roman" w:hAnsi="Times New Roman" w:cs="Times New Roman"/>
          <w:sz w:val="24"/>
          <w:szCs w:val="24"/>
        </w:rPr>
        <w:t>Dutta</w:t>
      </w:r>
      <w:proofErr w:type="spellEnd"/>
      <w:r w:rsidRPr="003F727D">
        <w:rPr>
          <w:rFonts w:ascii="Times New Roman" w:hAnsi="Times New Roman" w:cs="Times New Roman"/>
          <w:sz w:val="24"/>
          <w:szCs w:val="24"/>
        </w:rPr>
        <w:t xml:space="preserve"> </w:t>
      </w:r>
      <w:r w:rsidRPr="003F727D">
        <w:rPr>
          <w:rFonts w:ascii="Times New Roman" w:hAnsi="Times New Roman" w:cs="Times New Roman"/>
          <w:i/>
          <w:sz w:val="24"/>
          <w:szCs w:val="24"/>
        </w:rPr>
        <w:t>et al.</w:t>
      </w:r>
      <w:r w:rsidRPr="003F727D">
        <w:rPr>
          <w:rFonts w:ascii="Times New Roman" w:hAnsi="Times New Roman" w:cs="Times New Roman"/>
          <w:sz w:val="24"/>
          <w:szCs w:val="24"/>
        </w:rPr>
        <w:t xml:space="preserve"> (2005).</w:t>
      </w:r>
      <w:r>
        <w:rPr>
          <w:rFonts w:ascii="Times New Roman" w:hAnsi="Times New Roman" w:cs="Times New Roman"/>
          <w:sz w:val="24"/>
          <w:szCs w:val="24"/>
        </w:rPr>
        <w:t xml:space="preserve"> </w:t>
      </w:r>
      <w:r w:rsidRPr="003F727D">
        <w:rPr>
          <w:rFonts w:ascii="Times New Roman" w:hAnsi="Times New Roman" w:cs="Times New Roman"/>
          <w:sz w:val="24"/>
          <w:szCs w:val="24"/>
        </w:rPr>
        <w:t xml:space="preserve">Other compounds present in spoilt samples such as </w:t>
      </w:r>
      <w:proofErr w:type="spellStart"/>
      <w:r w:rsidRPr="003F727D">
        <w:rPr>
          <w:rFonts w:ascii="Times New Roman" w:eastAsia="Times New Roman" w:hAnsi="Times New Roman" w:cs="Times New Roman"/>
          <w:sz w:val="24"/>
          <w:szCs w:val="24"/>
        </w:rPr>
        <w:t>cyclohexane</w:t>
      </w:r>
      <w:proofErr w:type="spellEnd"/>
      <w:r w:rsidRPr="003F727D">
        <w:rPr>
          <w:rFonts w:ascii="Times New Roman" w:eastAsia="Times New Roman" w:hAnsi="Times New Roman" w:cs="Times New Roman"/>
          <w:sz w:val="24"/>
          <w:szCs w:val="24"/>
        </w:rPr>
        <w:t xml:space="preserve"> 2-butyl-1</w:t>
      </w:r>
      <w:proofErr w:type="gramStart"/>
      <w:r w:rsidRPr="003F727D">
        <w:rPr>
          <w:rFonts w:ascii="Times New Roman" w:eastAsia="Times New Roman" w:hAnsi="Times New Roman" w:cs="Times New Roman"/>
          <w:sz w:val="24"/>
          <w:szCs w:val="24"/>
        </w:rPr>
        <w:t>,1,3</w:t>
      </w:r>
      <w:proofErr w:type="gramEnd"/>
      <w:r w:rsidRPr="003F727D">
        <w:rPr>
          <w:rFonts w:ascii="Times New Roman" w:eastAsia="Times New Roman" w:hAnsi="Times New Roman" w:cs="Times New Roman"/>
          <w:sz w:val="24"/>
          <w:szCs w:val="24"/>
        </w:rPr>
        <w:t xml:space="preserve">-trimethyl and </w:t>
      </w:r>
      <w:r w:rsidRPr="003F727D">
        <w:rPr>
          <w:rFonts w:ascii="Times New Roman" w:hAnsi="Times New Roman" w:cs="Times New Roman"/>
          <w:sz w:val="24"/>
          <w:szCs w:val="24"/>
          <w:shd w:val="clear" w:color="auto" w:fill="FFFFFF"/>
        </w:rPr>
        <w:t xml:space="preserve">methyl 16-methylheptadecanoate probably occurred as a result of metabolism of the hydrocarbon components of the binders in paints </w:t>
      </w:r>
      <w:r w:rsidRPr="003A4FA3">
        <w:rPr>
          <w:rFonts w:ascii="Times New Roman" w:hAnsi="Times New Roman" w:cs="Times New Roman"/>
          <w:sz w:val="24"/>
          <w:szCs w:val="24"/>
          <w:shd w:val="clear" w:color="auto" w:fill="FFFFFF"/>
        </w:rPr>
        <w:t>(</w:t>
      </w:r>
      <w:proofErr w:type="spellStart"/>
      <w:r w:rsidRPr="003A4FA3">
        <w:rPr>
          <w:rFonts w:ascii="Times New Roman" w:hAnsi="Times New Roman" w:cs="Times New Roman"/>
          <w:sz w:val="24"/>
          <w:szCs w:val="24"/>
        </w:rPr>
        <w:t>Abbasian</w:t>
      </w:r>
      <w:proofErr w:type="spellEnd"/>
      <w:r w:rsidRPr="003A4FA3">
        <w:rPr>
          <w:rFonts w:ascii="Times New Roman" w:hAnsi="Times New Roman" w:cs="Times New Roman"/>
          <w:sz w:val="24"/>
          <w:szCs w:val="24"/>
        </w:rPr>
        <w:t xml:space="preserve"> and </w:t>
      </w:r>
      <w:proofErr w:type="spellStart"/>
      <w:r w:rsidRPr="003A4FA3">
        <w:rPr>
          <w:rFonts w:ascii="Times New Roman" w:hAnsi="Times New Roman" w:cs="Times New Roman"/>
          <w:sz w:val="24"/>
          <w:szCs w:val="24"/>
        </w:rPr>
        <w:t>Lockington</w:t>
      </w:r>
      <w:proofErr w:type="spellEnd"/>
      <w:r w:rsidRPr="003A4FA3">
        <w:rPr>
          <w:rFonts w:ascii="Times New Roman" w:hAnsi="Times New Roman" w:cs="Times New Roman"/>
          <w:sz w:val="24"/>
          <w:szCs w:val="24"/>
        </w:rPr>
        <w:t>, 2015</w:t>
      </w:r>
      <w:r w:rsidRPr="003A4FA3">
        <w:rPr>
          <w:rFonts w:ascii="Times New Roman" w:hAnsi="Times New Roman" w:cs="Times New Roman"/>
          <w:sz w:val="24"/>
          <w:szCs w:val="24"/>
          <w:shd w:val="clear" w:color="auto" w:fill="FFFFFF"/>
        </w:rPr>
        <w:t>)</w:t>
      </w:r>
      <w:r w:rsidRPr="003F727D">
        <w:rPr>
          <w:rFonts w:ascii="Times New Roman" w:hAnsi="Times New Roman" w:cs="Times New Roman"/>
          <w:sz w:val="24"/>
          <w:szCs w:val="24"/>
          <w:shd w:val="clear" w:color="auto" w:fill="FFFFFF"/>
        </w:rPr>
        <w:t xml:space="preserve">. </w:t>
      </w:r>
      <w:r w:rsidRPr="003F727D">
        <w:rPr>
          <w:rFonts w:ascii="Times New Roman" w:eastAsia="Times New Roman" w:hAnsi="Times New Roman" w:cs="Times New Roman"/>
          <w:sz w:val="24"/>
          <w:szCs w:val="24"/>
        </w:rPr>
        <w:t xml:space="preserve">Sulfurous acid, a very unstable compound, was detected in spoilt off white emulsion paint indicating degradation of </w:t>
      </w:r>
      <w:proofErr w:type="spellStart"/>
      <w:r w:rsidRPr="003F727D">
        <w:rPr>
          <w:rFonts w:ascii="Times New Roman" w:eastAsia="Times New Roman" w:hAnsi="Times New Roman" w:cs="Times New Roman"/>
          <w:sz w:val="24"/>
          <w:szCs w:val="24"/>
        </w:rPr>
        <w:t>sulphate</w:t>
      </w:r>
      <w:proofErr w:type="spellEnd"/>
      <w:r w:rsidRPr="003F727D">
        <w:rPr>
          <w:rFonts w:ascii="Times New Roman" w:eastAsia="Times New Roman" w:hAnsi="Times New Roman" w:cs="Times New Roman"/>
          <w:sz w:val="24"/>
          <w:szCs w:val="24"/>
        </w:rPr>
        <w:t>-reducing bacteria. These bacteria</w:t>
      </w:r>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were probably introduced into the paint by</w:t>
      </w:r>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 xml:space="preserve">contamination thus, causing </w:t>
      </w:r>
      <w:proofErr w:type="spellStart"/>
      <w:r w:rsidRPr="003F727D">
        <w:rPr>
          <w:rFonts w:ascii="Times New Roman" w:eastAsia="Times New Roman" w:hAnsi="Times New Roman" w:cs="Times New Roman"/>
          <w:sz w:val="24"/>
          <w:szCs w:val="24"/>
        </w:rPr>
        <w:t>biodeterioration</w:t>
      </w:r>
      <w:proofErr w:type="spellEnd"/>
      <w:r w:rsidRPr="003F727D">
        <w:rPr>
          <w:rFonts w:ascii="Times New Roman" w:eastAsia="Times New Roman" w:hAnsi="Times New Roman" w:cs="Times New Roman"/>
          <w:sz w:val="24"/>
          <w:szCs w:val="24"/>
        </w:rPr>
        <w:t xml:space="preserve"> of the paints (</w:t>
      </w:r>
      <w:proofErr w:type="spellStart"/>
      <w:r w:rsidRPr="00B77023">
        <w:rPr>
          <w:rFonts w:ascii="Times New Roman" w:eastAsia="Times New Roman" w:hAnsi="Times New Roman" w:cs="Times New Roman"/>
          <w:sz w:val="24"/>
          <w:szCs w:val="24"/>
        </w:rPr>
        <w:t>Obidi</w:t>
      </w:r>
      <w:proofErr w:type="spellEnd"/>
      <w:r w:rsidRPr="00B77023">
        <w:rPr>
          <w:rFonts w:ascii="Times New Roman" w:eastAsia="Times New Roman" w:hAnsi="Times New Roman" w:cs="Times New Roman"/>
          <w:sz w:val="24"/>
          <w:szCs w:val="24"/>
        </w:rPr>
        <w:t xml:space="preserve"> </w:t>
      </w:r>
      <w:r w:rsidRPr="00B77023">
        <w:rPr>
          <w:rFonts w:ascii="Times New Roman" w:eastAsia="Times New Roman" w:hAnsi="Times New Roman" w:cs="Times New Roman"/>
          <w:i/>
          <w:sz w:val="24"/>
          <w:szCs w:val="24"/>
        </w:rPr>
        <w:t>et al</w:t>
      </w:r>
      <w:r w:rsidRPr="00B77023">
        <w:rPr>
          <w:rFonts w:ascii="Times New Roman" w:eastAsia="Times New Roman" w:hAnsi="Times New Roman" w:cs="Times New Roman"/>
          <w:sz w:val="24"/>
          <w:szCs w:val="24"/>
        </w:rPr>
        <w:t>., 2009).</w:t>
      </w:r>
      <w:r w:rsidRPr="003F727D">
        <w:rPr>
          <w:rFonts w:ascii="Times New Roman" w:eastAsia="Times New Roman" w:hAnsi="Times New Roman" w:cs="Times New Roman"/>
          <w:sz w:val="24"/>
          <w:szCs w:val="24"/>
        </w:rPr>
        <w:t xml:space="preserve"> The high prevalence of </w:t>
      </w:r>
      <w:proofErr w:type="spellStart"/>
      <w:r w:rsidRPr="003F727D">
        <w:rPr>
          <w:rFonts w:ascii="Times New Roman" w:eastAsia="Times New Roman" w:hAnsi="Times New Roman" w:cs="Times New Roman"/>
          <w:sz w:val="24"/>
          <w:szCs w:val="24"/>
        </w:rPr>
        <w:t>ethanolic</w:t>
      </w:r>
      <w:proofErr w:type="spellEnd"/>
      <w:r w:rsidRPr="003F727D">
        <w:rPr>
          <w:rFonts w:ascii="Times New Roman" w:eastAsia="Times New Roman" w:hAnsi="Times New Roman" w:cs="Times New Roman"/>
          <w:sz w:val="24"/>
          <w:szCs w:val="24"/>
        </w:rPr>
        <w:t xml:space="preserve"> compounds in four of the spoilt</w:t>
      </w:r>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paint samples, namely</w:t>
      </w:r>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BDA, YSB, LBC and OWF,</w:t>
      </w:r>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shows the metabolizing activity of microorganism leading to bre</w:t>
      </w:r>
      <w:r>
        <w:rPr>
          <w:rFonts w:ascii="Times New Roman" w:eastAsia="Times New Roman" w:hAnsi="Times New Roman" w:cs="Times New Roman"/>
          <w:sz w:val="24"/>
          <w:szCs w:val="24"/>
        </w:rPr>
        <w:t xml:space="preserve">akdown of paint components and </w:t>
      </w:r>
      <w:r w:rsidRPr="003F727D">
        <w:rPr>
          <w:rFonts w:ascii="Times New Roman" w:eastAsia="Times New Roman" w:hAnsi="Times New Roman" w:cs="Times New Roman"/>
          <w:sz w:val="24"/>
          <w:szCs w:val="24"/>
        </w:rPr>
        <w:t xml:space="preserve">accumulation </w:t>
      </w:r>
      <w:r>
        <w:rPr>
          <w:rFonts w:ascii="Times New Roman" w:eastAsia="Times New Roman" w:hAnsi="Times New Roman" w:cs="Times New Roman"/>
          <w:sz w:val="24"/>
          <w:szCs w:val="24"/>
        </w:rPr>
        <w:t xml:space="preserve">of </w:t>
      </w:r>
      <w:r w:rsidRPr="003F727D">
        <w:rPr>
          <w:rFonts w:ascii="Times New Roman" w:eastAsia="Times New Roman" w:hAnsi="Times New Roman" w:cs="Times New Roman"/>
          <w:sz w:val="24"/>
          <w:szCs w:val="24"/>
        </w:rPr>
        <w:t xml:space="preserve">alcohol as end-product of metabolism. The presence of </w:t>
      </w:r>
      <w:proofErr w:type="spellStart"/>
      <w:r w:rsidRPr="003F727D">
        <w:rPr>
          <w:rFonts w:ascii="Times New Roman" w:eastAsia="Times New Roman" w:hAnsi="Times New Roman" w:cs="Times New Roman"/>
          <w:sz w:val="24"/>
          <w:szCs w:val="24"/>
        </w:rPr>
        <w:t>carbamic</w:t>
      </w:r>
      <w:proofErr w:type="spellEnd"/>
      <w:r w:rsidRPr="003F727D">
        <w:rPr>
          <w:rFonts w:ascii="Times New Roman" w:eastAsia="Times New Roman" w:hAnsi="Times New Roman" w:cs="Times New Roman"/>
          <w:sz w:val="24"/>
          <w:szCs w:val="24"/>
        </w:rPr>
        <w:t xml:space="preserve"> acid in spoilt paint samples LBC, YSB and BDA and its conspicuous absence in all fresh paint samples suggests hydrolysis of esters in </w:t>
      </w:r>
      <w:r>
        <w:rPr>
          <w:rFonts w:ascii="Times New Roman" w:eastAsia="Times New Roman" w:hAnsi="Times New Roman" w:cs="Times New Roman"/>
          <w:sz w:val="24"/>
          <w:szCs w:val="24"/>
        </w:rPr>
        <w:t xml:space="preserve">the </w:t>
      </w:r>
      <w:r w:rsidRPr="003F727D">
        <w:rPr>
          <w:rFonts w:ascii="Times New Roman" w:eastAsia="Times New Roman" w:hAnsi="Times New Roman" w:cs="Times New Roman"/>
          <w:sz w:val="24"/>
          <w:szCs w:val="24"/>
        </w:rPr>
        <w:t>spoilt paint</w:t>
      </w:r>
      <w:r>
        <w:rPr>
          <w:rFonts w:ascii="Times New Roman" w:eastAsia="Times New Roman" w:hAnsi="Times New Roman" w:cs="Times New Roman"/>
          <w:sz w:val="24"/>
          <w:szCs w:val="24"/>
        </w:rPr>
        <w:t xml:space="preserve"> samples</w:t>
      </w:r>
      <w:r w:rsidRPr="003F727D">
        <w:rPr>
          <w:rFonts w:ascii="Times New Roman" w:eastAsia="Times New Roman" w:hAnsi="Times New Roman" w:cs="Times New Roman"/>
          <w:sz w:val="24"/>
          <w:szCs w:val="24"/>
        </w:rPr>
        <w:t xml:space="preserve">. </w:t>
      </w:r>
      <w:proofErr w:type="spellStart"/>
      <w:r w:rsidRPr="003F727D">
        <w:rPr>
          <w:rFonts w:ascii="Times New Roman" w:hAnsi="Times New Roman" w:cs="Times New Roman"/>
          <w:sz w:val="24"/>
          <w:szCs w:val="24"/>
          <w:shd w:val="clear" w:color="auto" w:fill="FFFFFF"/>
        </w:rPr>
        <w:t>Carbamic</w:t>
      </w:r>
      <w:proofErr w:type="spellEnd"/>
      <w:r w:rsidRPr="003F727D">
        <w:rPr>
          <w:rFonts w:ascii="Times New Roman" w:hAnsi="Times New Roman" w:cs="Times New Roman"/>
          <w:sz w:val="24"/>
          <w:szCs w:val="24"/>
          <w:shd w:val="clear" w:color="auto" w:fill="FFFFFF"/>
        </w:rPr>
        <w:t xml:space="preserve"> acids are intermediates in the decomposition or hydrolysis of ester bonds which are incorporated into paints to prevent drying (</w:t>
      </w:r>
      <w:proofErr w:type="spellStart"/>
      <w:r w:rsidRPr="003F727D">
        <w:rPr>
          <w:rFonts w:ascii="Times New Roman" w:hAnsi="Times New Roman" w:cs="Times New Roman"/>
          <w:sz w:val="24"/>
          <w:szCs w:val="24"/>
          <w:shd w:val="clear" w:color="auto" w:fill="FFFFFF"/>
        </w:rPr>
        <w:t>Jager</w:t>
      </w:r>
      <w:proofErr w:type="spellEnd"/>
      <w:r w:rsidRPr="003F727D">
        <w:rPr>
          <w:rFonts w:ascii="Times New Roman" w:hAnsi="Times New Roman" w:cs="Times New Roman"/>
          <w:sz w:val="24"/>
          <w:szCs w:val="24"/>
          <w:shd w:val="clear" w:color="auto" w:fill="FFFFFF"/>
        </w:rPr>
        <w:t xml:space="preserve"> </w:t>
      </w:r>
      <w:r w:rsidRPr="003F727D">
        <w:rPr>
          <w:rFonts w:ascii="Times New Roman" w:hAnsi="Times New Roman" w:cs="Times New Roman"/>
          <w:i/>
          <w:sz w:val="24"/>
          <w:szCs w:val="24"/>
          <w:shd w:val="clear" w:color="auto" w:fill="FFFFFF"/>
        </w:rPr>
        <w:t>et al</w:t>
      </w:r>
      <w:r w:rsidRPr="003F727D">
        <w:rPr>
          <w:rFonts w:ascii="Times New Roman" w:hAnsi="Times New Roman" w:cs="Times New Roman"/>
          <w:sz w:val="24"/>
          <w:szCs w:val="24"/>
          <w:shd w:val="clear" w:color="auto" w:fill="FFFFFF"/>
        </w:rPr>
        <w:t>., 2000).</w:t>
      </w:r>
      <w:r>
        <w:rPr>
          <w:rFonts w:ascii="Times New Roman" w:hAnsi="Times New Roman" w:cs="Times New Roman"/>
          <w:sz w:val="24"/>
          <w:szCs w:val="24"/>
          <w:shd w:val="clear" w:color="auto" w:fill="FFFFFF"/>
        </w:rPr>
        <w:t xml:space="preserve"> </w:t>
      </w:r>
      <w:r w:rsidRPr="003F727D">
        <w:rPr>
          <w:rFonts w:ascii="Times New Roman" w:eastAsia="Times New Roman" w:hAnsi="Times New Roman" w:cs="Times New Roman"/>
          <w:sz w:val="24"/>
          <w:szCs w:val="24"/>
        </w:rPr>
        <w:t>The abundance of alkyl polymers (resins) in fresh paint samples indicates the level of freshness and wholesomeness of the paint compared to the spoilt paint samples. We report peak height of 23.41 and 34.21 in fresh paint samples corresponding to alkyl esters which are important resins acting as binders in paints (</w:t>
      </w:r>
      <w:proofErr w:type="spellStart"/>
      <w:r w:rsidRPr="003F727D">
        <w:rPr>
          <w:rFonts w:ascii="Times New Roman" w:eastAsia="Times New Roman" w:hAnsi="Times New Roman" w:cs="Times New Roman"/>
          <w:sz w:val="24"/>
          <w:szCs w:val="24"/>
        </w:rPr>
        <w:t>Bently</w:t>
      </w:r>
      <w:proofErr w:type="spellEnd"/>
      <w:r w:rsidRPr="003F727D">
        <w:rPr>
          <w:rFonts w:ascii="Times New Roman" w:eastAsia="Times New Roman" w:hAnsi="Times New Roman" w:cs="Times New Roman"/>
          <w:sz w:val="24"/>
          <w:szCs w:val="24"/>
        </w:rPr>
        <w:t xml:space="preserve">, 1997). There is also an abundance of </w:t>
      </w:r>
      <w:proofErr w:type="spellStart"/>
      <w:r w:rsidRPr="003F727D">
        <w:rPr>
          <w:rFonts w:ascii="Times New Roman" w:eastAsia="Times New Roman" w:hAnsi="Times New Roman" w:cs="Times New Roman"/>
          <w:sz w:val="24"/>
          <w:szCs w:val="24"/>
        </w:rPr>
        <w:t>propanoic</w:t>
      </w:r>
      <w:proofErr w:type="spellEnd"/>
      <w:r w:rsidRPr="003F727D">
        <w:rPr>
          <w:rFonts w:ascii="Times New Roman" w:eastAsia="Times New Roman" w:hAnsi="Times New Roman" w:cs="Times New Roman"/>
          <w:sz w:val="24"/>
          <w:szCs w:val="24"/>
        </w:rPr>
        <w:t xml:space="preserve"> acid compounds such as </w:t>
      </w:r>
      <w:proofErr w:type="spellStart"/>
      <w:r w:rsidRPr="003F727D">
        <w:rPr>
          <w:rFonts w:ascii="Times New Roman" w:eastAsia="Times New Roman" w:hAnsi="Times New Roman" w:cs="Times New Roman"/>
          <w:w w:val="92"/>
          <w:sz w:val="24"/>
          <w:szCs w:val="24"/>
        </w:rPr>
        <w:t>propanoic</w:t>
      </w:r>
      <w:proofErr w:type="spellEnd"/>
      <w:r w:rsidRPr="003F727D">
        <w:rPr>
          <w:rFonts w:ascii="Times New Roman" w:eastAsia="Times New Roman" w:hAnsi="Times New Roman" w:cs="Times New Roman"/>
          <w:w w:val="92"/>
          <w:sz w:val="24"/>
          <w:szCs w:val="24"/>
        </w:rPr>
        <w:t xml:space="preserve"> acid, 2-methyl-, 2</w:t>
      </w:r>
      <w:proofErr w:type="gramStart"/>
      <w:r w:rsidRPr="003F727D">
        <w:rPr>
          <w:rFonts w:ascii="Times New Roman" w:eastAsia="Times New Roman" w:hAnsi="Times New Roman" w:cs="Times New Roman"/>
          <w:w w:val="92"/>
          <w:sz w:val="24"/>
          <w:szCs w:val="24"/>
        </w:rPr>
        <w:t>,2</w:t>
      </w:r>
      <w:proofErr w:type="gramEnd"/>
      <w:r w:rsidRPr="003F727D">
        <w:rPr>
          <w:rFonts w:ascii="Times New Roman" w:eastAsia="Times New Roman" w:hAnsi="Times New Roman" w:cs="Times New Roman"/>
          <w:w w:val="92"/>
          <w:sz w:val="24"/>
          <w:szCs w:val="24"/>
        </w:rPr>
        <w:t>-dimethyl-1 with peak of 23.4 %</w:t>
      </w:r>
      <w:r>
        <w:rPr>
          <w:rFonts w:ascii="Times New Roman" w:eastAsia="Times New Roman" w:hAnsi="Times New Roman" w:cs="Times New Roman"/>
          <w:w w:val="92"/>
          <w:sz w:val="24"/>
          <w:szCs w:val="24"/>
        </w:rPr>
        <w:t xml:space="preserve"> </w:t>
      </w:r>
      <w:r w:rsidRPr="003F727D">
        <w:rPr>
          <w:rFonts w:ascii="Times New Roman" w:eastAsia="Times New Roman" w:hAnsi="Times New Roman" w:cs="Times New Roman"/>
          <w:w w:val="92"/>
          <w:sz w:val="24"/>
          <w:szCs w:val="24"/>
        </w:rPr>
        <w:t xml:space="preserve">at retention time of 11.86 minutes and </w:t>
      </w:r>
      <w:proofErr w:type="spellStart"/>
      <w:r w:rsidRPr="003F727D">
        <w:rPr>
          <w:rFonts w:ascii="Times New Roman" w:eastAsia="Times New Roman" w:hAnsi="Times New Roman" w:cs="Times New Roman"/>
          <w:w w:val="92"/>
          <w:sz w:val="24"/>
          <w:szCs w:val="24"/>
        </w:rPr>
        <w:t>p</w:t>
      </w:r>
      <w:r w:rsidRPr="003F727D">
        <w:rPr>
          <w:rFonts w:ascii="Times New Roman" w:eastAsia="Times New Roman" w:hAnsi="Times New Roman" w:cs="Times New Roman"/>
          <w:w w:val="93"/>
          <w:sz w:val="24"/>
          <w:szCs w:val="24"/>
        </w:rPr>
        <w:t>ropanoic</w:t>
      </w:r>
      <w:proofErr w:type="spellEnd"/>
      <w:r w:rsidRPr="003F727D">
        <w:rPr>
          <w:rFonts w:ascii="Times New Roman" w:eastAsia="Times New Roman" w:hAnsi="Times New Roman" w:cs="Times New Roman"/>
          <w:w w:val="93"/>
          <w:sz w:val="24"/>
          <w:szCs w:val="24"/>
        </w:rPr>
        <w:t xml:space="preserve"> acid, 2-methyl-, 3-hydroxy-2,4,4 with peak of 34.21% at retention time of 12.1minutes in fresh lilac emulsion paint. Similarly, </w:t>
      </w:r>
      <w:proofErr w:type="spellStart"/>
      <w:r w:rsidRPr="003F727D">
        <w:rPr>
          <w:rFonts w:ascii="Times New Roman" w:eastAsia="Times New Roman" w:hAnsi="Times New Roman" w:cs="Times New Roman"/>
          <w:w w:val="93"/>
          <w:sz w:val="24"/>
          <w:szCs w:val="24"/>
        </w:rPr>
        <w:t>propanoic</w:t>
      </w:r>
      <w:proofErr w:type="spellEnd"/>
      <w:r w:rsidRPr="003F727D">
        <w:rPr>
          <w:rFonts w:ascii="Times New Roman" w:eastAsia="Times New Roman" w:hAnsi="Times New Roman" w:cs="Times New Roman"/>
          <w:w w:val="93"/>
          <w:sz w:val="24"/>
          <w:szCs w:val="24"/>
        </w:rPr>
        <w:t xml:space="preserve"> acid, 2-methyl-, 3-hydroxy-2</w:t>
      </w:r>
      <w:proofErr w:type="gramStart"/>
      <w:r w:rsidRPr="003F727D">
        <w:rPr>
          <w:rFonts w:ascii="Times New Roman" w:eastAsia="Times New Roman" w:hAnsi="Times New Roman" w:cs="Times New Roman"/>
          <w:w w:val="93"/>
          <w:sz w:val="24"/>
          <w:szCs w:val="24"/>
        </w:rPr>
        <w:t>,4,4</w:t>
      </w:r>
      <w:proofErr w:type="gramEnd"/>
      <w:r w:rsidRPr="003F727D">
        <w:rPr>
          <w:rFonts w:ascii="Times New Roman" w:eastAsia="Times New Roman" w:hAnsi="Times New Roman" w:cs="Times New Roman"/>
          <w:w w:val="93"/>
          <w:sz w:val="24"/>
          <w:szCs w:val="24"/>
        </w:rPr>
        <w:t xml:space="preserve"> with peak of 28.43 % and 38.29 % peak for </w:t>
      </w:r>
      <w:proofErr w:type="spellStart"/>
      <w:r w:rsidRPr="003F727D">
        <w:rPr>
          <w:rFonts w:ascii="Times New Roman" w:eastAsia="Times New Roman" w:hAnsi="Times New Roman" w:cs="Times New Roman"/>
          <w:w w:val="94"/>
          <w:sz w:val="24"/>
          <w:szCs w:val="24"/>
        </w:rPr>
        <w:t>propanoic</w:t>
      </w:r>
      <w:proofErr w:type="spellEnd"/>
      <w:r w:rsidRPr="003F727D">
        <w:rPr>
          <w:rFonts w:ascii="Times New Roman" w:eastAsia="Times New Roman" w:hAnsi="Times New Roman" w:cs="Times New Roman"/>
          <w:w w:val="94"/>
          <w:sz w:val="24"/>
          <w:szCs w:val="24"/>
        </w:rPr>
        <w:t xml:space="preserve"> acid, 2-methyl-, 2-ethyl-3-hydro- were observed in fresh pink emulsion paint.</w:t>
      </w:r>
      <w:r>
        <w:rPr>
          <w:rFonts w:ascii="Times New Roman" w:eastAsia="Times New Roman" w:hAnsi="Times New Roman" w:cs="Times New Roman"/>
          <w:w w:val="94"/>
          <w:sz w:val="24"/>
          <w:szCs w:val="24"/>
        </w:rPr>
        <w:t xml:space="preserve"> </w:t>
      </w:r>
      <w:r w:rsidRPr="003F727D">
        <w:rPr>
          <w:rFonts w:ascii="Times New Roman" w:eastAsia="Times New Roman" w:hAnsi="Times New Roman" w:cs="Times New Roman"/>
          <w:w w:val="93"/>
          <w:sz w:val="24"/>
          <w:szCs w:val="24"/>
        </w:rPr>
        <w:t xml:space="preserve">The uniform </w:t>
      </w:r>
      <w:proofErr w:type="gramStart"/>
      <w:r>
        <w:rPr>
          <w:rFonts w:ascii="Times New Roman" w:eastAsia="Times New Roman" w:hAnsi="Times New Roman" w:cs="Times New Roman"/>
          <w:w w:val="93"/>
          <w:sz w:val="24"/>
          <w:szCs w:val="24"/>
        </w:rPr>
        <w:t xml:space="preserve">presence </w:t>
      </w:r>
      <w:r w:rsidRPr="003F727D">
        <w:rPr>
          <w:rFonts w:ascii="Times New Roman" w:eastAsia="Times New Roman" w:hAnsi="Times New Roman" w:cs="Times New Roman"/>
          <w:w w:val="93"/>
          <w:sz w:val="24"/>
          <w:szCs w:val="24"/>
        </w:rPr>
        <w:t xml:space="preserve">of these </w:t>
      </w:r>
      <w:proofErr w:type="spellStart"/>
      <w:r w:rsidRPr="003F727D">
        <w:rPr>
          <w:rFonts w:ascii="Times New Roman" w:eastAsia="Times New Roman" w:hAnsi="Times New Roman" w:cs="Times New Roman"/>
          <w:w w:val="93"/>
          <w:sz w:val="24"/>
          <w:szCs w:val="24"/>
        </w:rPr>
        <w:t>propanols</w:t>
      </w:r>
      <w:proofErr w:type="spellEnd"/>
      <w:r w:rsidRPr="003F727D">
        <w:rPr>
          <w:rFonts w:ascii="Times New Roman" w:eastAsia="Times New Roman" w:hAnsi="Times New Roman" w:cs="Times New Roman"/>
          <w:w w:val="93"/>
          <w:sz w:val="24"/>
          <w:szCs w:val="24"/>
        </w:rPr>
        <w:t xml:space="preserve"> in all the fresh paint samples confirm</w:t>
      </w:r>
      <w:proofErr w:type="gramEnd"/>
      <w:r w:rsidRPr="003F727D">
        <w:rPr>
          <w:rFonts w:ascii="Times New Roman" w:eastAsia="Times New Roman" w:hAnsi="Times New Roman" w:cs="Times New Roman"/>
          <w:w w:val="93"/>
          <w:sz w:val="24"/>
          <w:szCs w:val="24"/>
        </w:rPr>
        <w:t xml:space="preserve"> their wholesomeness while their absence in all spoilt paint samples</w:t>
      </w:r>
      <w:r>
        <w:rPr>
          <w:rFonts w:ascii="Times New Roman" w:eastAsia="Times New Roman" w:hAnsi="Times New Roman" w:cs="Times New Roman"/>
          <w:w w:val="93"/>
          <w:sz w:val="24"/>
          <w:szCs w:val="24"/>
        </w:rPr>
        <w:t xml:space="preserve"> indicate the possibility of microbial degradation</w:t>
      </w:r>
      <w:r w:rsidRPr="003F727D">
        <w:rPr>
          <w:rFonts w:ascii="Times New Roman" w:eastAsia="Times New Roman" w:hAnsi="Times New Roman" w:cs="Times New Roman"/>
          <w:w w:val="93"/>
          <w:sz w:val="24"/>
          <w:szCs w:val="24"/>
        </w:rPr>
        <w:t xml:space="preserve">. Marcelo </w:t>
      </w:r>
      <w:r w:rsidRPr="003F727D">
        <w:rPr>
          <w:rFonts w:ascii="Times New Roman" w:eastAsia="Times New Roman" w:hAnsi="Times New Roman" w:cs="Times New Roman"/>
          <w:i/>
          <w:w w:val="93"/>
          <w:sz w:val="24"/>
          <w:szCs w:val="24"/>
        </w:rPr>
        <w:t>et al.</w:t>
      </w:r>
      <w:proofErr w:type="gramStart"/>
      <w:r w:rsidRPr="003F727D">
        <w:rPr>
          <w:rFonts w:ascii="Times New Roman" w:eastAsia="Times New Roman" w:hAnsi="Times New Roman" w:cs="Times New Roman"/>
          <w:i/>
          <w:w w:val="93"/>
          <w:sz w:val="24"/>
          <w:szCs w:val="24"/>
        </w:rPr>
        <w:t>,</w:t>
      </w:r>
      <w:r w:rsidRPr="003F727D">
        <w:rPr>
          <w:rFonts w:ascii="Times New Roman" w:eastAsia="Times New Roman" w:hAnsi="Times New Roman" w:cs="Times New Roman"/>
          <w:w w:val="93"/>
          <w:sz w:val="24"/>
          <w:szCs w:val="24"/>
        </w:rPr>
        <w:t>2015</w:t>
      </w:r>
      <w:proofErr w:type="gramEnd"/>
      <w:r w:rsidRPr="003F727D">
        <w:rPr>
          <w:rFonts w:ascii="Times New Roman" w:eastAsia="Times New Roman" w:hAnsi="Times New Roman" w:cs="Times New Roman"/>
          <w:w w:val="93"/>
          <w:sz w:val="24"/>
          <w:szCs w:val="24"/>
        </w:rPr>
        <w:t xml:space="preserve"> also identified similar peaks and compounds for the synthetic resins in Brazilian paintings at different retention times. Similar observations were</w:t>
      </w:r>
      <w:r>
        <w:rPr>
          <w:rFonts w:ascii="Times New Roman" w:eastAsia="Times New Roman" w:hAnsi="Times New Roman" w:cs="Times New Roman"/>
          <w:w w:val="93"/>
          <w:sz w:val="24"/>
          <w:szCs w:val="24"/>
        </w:rPr>
        <w:t xml:space="preserve"> </w:t>
      </w:r>
      <w:r w:rsidRPr="003F727D">
        <w:rPr>
          <w:rFonts w:ascii="Times New Roman" w:eastAsia="Times New Roman" w:hAnsi="Times New Roman" w:cs="Times New Roman"/>
          <w:w w:val="93"/>
          <w:sz w:val="24"/>
          <w:szCs w:val="24"/>
        </w:rPr>
        <w:t xml:space="preserve">reported in the work of </w:t>
      </w:r>
      <w:proofErr w:type="spellStart"/>
      <w:r w:rsidRPr="003F727D">
        <w:rPr>
          <w:rFonts w:ascii="Times New Roman" w:eastAsia="Times New Roman" w:hAnsi="Times New Roman" w:cs="Times New Roman"/>
          <w:w w:val="93"/>
          <w:sz w:val="24"/>
          <w:szCs w:val="24"/>
        </w:rPr>
        <w:t>Ogbulie</w:t>
      </w:r>
      <w:proofErr w:type="spellEnd"/>
      <w:r w:rsidRPr="003F727D">
        <w:rPr>
          <w:rFonts w:ascii="Times New Roman" w:eastAsia="Times New Roman" w:hAnsi="Times New Roman" w:cs="Times New Roman"/>
          <w:w w:val="93"/>
          <w:sz w:val="24"/>
          <w:szCs w:val="24"/>
        </w:rPr>
        <w:t xml:space="preserve"> </w:t>
      </w:r>
      <w:r w:rsidRPr="003F727D">
        <w:rPr>
          <w:rFonts w:ascii="Times New Roman" w:eastAsia="Times New Roman" w:hAnsi="Times New Roman" w:cs="Times New Roman"/>
          <w:i/>
          <w:w w:val="93"/>
          <w:sz w:val="24"/>
          <w:szCs w:val="24"/>
        </w:rPr>
        <w:t>et al</w:t>
      </w:r>
      <w:r w:rsidRPr="003F727D">
        <w:rPr>
          <w:rFonts w:ascii="Times New Roman" w:eastAsia="Times New Roman" w:hAnsi="Times New Roman" w:cs="Times New Roman"/>
          <w:w w:val="93"/>
          <w:sz w:val="24"/>
          <w:szCs w:val="24"/>
        </w:rPr>
        <w:t>. (2004) on the microbial deterioration of surface paint coating.</w:t>
      </w:r>
      <w:r>
        <w:rPr>
          <w:rFonts w:ascii="Times New Roman" w:eastAsia="Times New Roman" w:hAnsi="Times New Roman" w:cs="Times New Roman"/>
          <w:w w:val="93"/>
          <w:sz w:val="24"/>
          <w:szCs w:val="24"/>
        </w:rPr>
        <w:t xml:space="preserve"> </w:t>
      </w:r>
      <w:r w:rsidRPr="003F727D">
        <w:rPr>
          <w:rFonts w:ascii="Times New Roman" w:eastAsia="Times New Roman" w:hAnsi="Times New Roman" w:cs="Times New Roman"/>
          <w:w w:val="93"/>
          <w:sz w:val="24"/>
          <w:szCs w:val="24"/>
        </w:rPr>
        <w:t xml:space="preserve">Butyl alcohols in the fresh paint samples are expected as butyl </w:t>
      </w:r>
      <w:proofErr w:type="spellStart"/>
      <w:r w:rsidRPr="003F727D">
        <w:rPr>
          <w:rFonts w:ascii="Times New Roman" w:eastAsia="Times New Roman" w:hAnsi="Times New Roman" w:cs="Times New Roman"/>
          <w:w w:val="93"/>
          <w:sz w:val="24"/>
          <w:szCs w:val="24"/>
        </w:rPr>
        <w:t>acrylate</w:t>
      </w:r>
      <w:proofErr w:type="spellEnd"/>
      <w:r w:rsidRPr="003F727D">
        <w:rPr>
          <w:rFonts w:ascii="Times New Roman" w:eastAsia="Times New Roman" w:hAnsi="Times New Roman" w:cs="Times New Roman"/>
          <w:w w:val="93"/>
          <w:sz w:val="24"/>
          <w:szCs w:val="24"/>
        </w:rPr>
        <w:t xml:space="preserve"> is a component of </w:t>
      </w:r>
      <w:r w:rsidRPr="00A1245F">
        <w:rPr>
          <w:rFonts w:ascii="Times New Roman" w:eastAsia="Times New Roman" w:hAnsi="Times New Roman" w:cs="Times New Roman"/>
          <w:w w:val="93"/>
          <w:sz w:val="24"/>
          <w:szCs w:val="24"/>
        </w:rPr>
        <w:t>resins (Pan and Zhang, 2003).</w:t>
      </w:r>
      <w:r w:rsidRPr="003F727D">
        <w:rPr>
          <w:rFonts w:ascii="Times New Roman" w:eastAsia="Times New Roman" w:hAnsi="Times New Roman" w:cs="Times New Roman"/>
          <w:w w:val="93"/>
          <w:sz w:val="24"/>
          <w:szCs w:val="24"/>
        </w:rPr>
        <w:t xml:space="preserve">  The occurrence of </w:t>
      </w:r>
      <w:r w:rsidRPr="003F727D">
        <w:rPr>
          <w:rFonts w:ascii="Times New Roman" w:eastAsia="Times New Roman" w:hAnsi="Times New Roman" w:cs="Times New Roman"/>
          <w:sz w:val="24"/>
          <w:szCs w:val="24"/>
        </w:rPr>
        <w:t>2,24-trimethyl-1,3-pentanediol in all fresh paint samples and its absence in all spoilt paint samples is indicative of the intact structure of fresh paint samples as they are used as coalescing agents in paint manufacturing</w:t>
      </w:r>
      <w:r>
        <w:rPr>
          <w:rFonts w:ascii="Times New Roman" w:eastAsia="Times New Roman" w:hAnsi="Times New Roman" w:cs="Times New Roman"/>
          <w:sz w:val="24"/>
          <w:szCs w:val="24"/>
        </w:rPr>
        <w:t xml:space="preserve"> process</w:t>
      </w:r>
      <w:r w:rsidRPr="003F727D">
        <w:rPr>
          <w:rFonts w:ascii="Times New Roman" w:eastAsia="Times New Roman" w:hAnsi="Times New Roman" w:cs="Times New Roman"/>
          <w:sz w:val="24"/>
          <w:szCs w:val="24"/>
        </w:rPr>
        <w:t xml:space="preserve"> (</w:t>
      </w:r>
      <w:proofErr w:type="spellStart"/>
      <w:r w:rsidRPr="003F727D">
        <w:rPr>
          <w:rFonts w:ascii="Times New Roman" w:eastAsia="Times New Roman" w:hAnsi="Times New Roman" w:cs="Times New Roman"/>
          <w:sz w:val="24"/>
          <w:szCs w:val="24"/>
        </w:rPr>
        <w:t>Corsi</w:t>
      </w:r>
      <w:proofErr w:type="spellEnd"/>
      <w:r w:rsidRPr="003F727D">
        <w:rPr>
          <w:rFonts w:ascii="Times New Roman" w:eastAsia="Times New Roman" w:hAnsi="Times New Roman" w:cs="Times New Roman"/>
          <w:sz w:val="24"/>
          <w:szCs w:val="24"/>
        </w:rPr>
        <w:t xml:space="preserve"> and Lin, 2009). Its absence in spoilt paint samples shows de</w:t>
      </w:r>
      <w:r>
        <w:rPr>
          <w:rFonts w:ascii="Times New Roman" w:eastAsia="Times New Roman" w:hAnsi="Times New Roman" w:cs="Times New Roman"/>
          <w:sz w:val="24"/>
          <w:szCs w:val="24"/>
        </w:rPr>
        <w:t>gradation and disintegration of</w:t>
      </w:r>
      <w:r w:rsidRPr="003F727D">
        <w:rPr>
          <w:rFonts w:ascii="Times New Roman" w:eastAsia="Times New Roman" w:hAnsi="Times New Roman" w:cs="Times New Roman"/>
          <w:sz w:val="24"/>
          <w:szCs w:val="24"/>
        </w:rPr>
        <w:t xml:space="preserve"> binder and could be responsible </w:t>
      </w:r>
      <w:r>
        <w:rPr>
          <w:rFonts w:ascii="Times New Roman" w:eastAsia="Times New Roman" w:hAnsi="Times New Roman" w:cs="Times New Roman"/>
          <w:sz w:val="24"/>
          <w:szCs w:val="24"/>
        </w:rPr>
        <w:t xml:space="preserve">for </w:t>
      </w:r>
      <w:r w:rsidRPr="003F727D">
        <w:rPr>
          <w:rFonts w:ascii="Times New Roman" w:eastAsia="Times New Roman" w:hAnsi="Times New Roman" w:cs="Times New Roman"/>
          <w:sz w:val="24"/>
          <w:szCs w:val="24"/>
        </w:rPr>
        <w:t xml:space="preserve">the observed loss of viscosity in </w:t>
      </w:r>
      <w:r>
        <w:rPr>
          <w:rFonts w:ascii="Times New Roman" w:eastAsia="Times New Roman" w:hAnsi="Times New Roman" w:cs="Times New Roman"/>
          <w:sz w:val="24"/>
          <w:szCs w:val="24"/>
        </w:rPr>
        <w:t xml:space="preserve">the </w:t>
      </w:r>
      <w:r w:rsidRPr="003F727D">
        <w:rPr>
          <w:rFonts w:ascii="Times New Roman" w:eastAsia="Times New Roman" w:hAnsi="Times New Roman" w:cs="Times New Roman"/>
          <w:sz w:val="24"/>
          <w:szCs w:val="24"/>
        </w:rPr>
        <w:t>spoilt paints. The presence of oxalic acids in both fresh and spoilt samples is not unexpected since they are products of carbohydrate oxidation on exposure of paint</w:t>
      </w:r>
      <w:r>
        <w:rPr>
          <w:rFonts w:ascii="Times New Roman" w:eastAsia="Times New Roman" w:hAnsi="Times New Roman" w:cs="Times New Roman"/>
          <w:sz w:val="24"/>
          <w:szCs w:val="24"/>
        </w:rPr>
        <w:t xml:space="preserve"> </w:t>
      </w:r>
      <w:r w:rsidRPr="003F727D">
        <w:rPr>
          <w:rFonts w:ascii="Times New Roman" w:eastAsia="Times New Roman" w:hAnsi="Times New Roman" w:cs="Times New Roman"/>
          <w:sz w:val="24"/>
          <w:szCs w:val="24"/>
        </w:rPr>
        <w:t xml:space="preserve">to air. They can also be produced from precursors such as ethylene glycol or glycolic acid </w:t>
      </w:r>
      <w:r w:rsidRPr="00A1245F">
        <w:rPr>
          <w:rFonts w:ascii="Times New Roman" w:eastAsia="Times New Roman" w:hAnsi="Times New Roman" w:cs="Times New Roman"/>
          <w:sz w:val="24"/>
          <w:szCs w:val="24"/>
        </w:rPr>
        <w:t xml:space="preserve">(Santos </w:t>
      </w:r>
      <w:r w:rsidRPr="00A1245F">
        <w:rPr>
          <w:rFonts w:ascii="Times New Roman" w:eastAsia="Times New Roman" w:hAnsi="Times New Roman" w:cs="Times New Roman"/>
          <w:i/>
          <w:sz w:val="24"/>
          <w:szCs w:val="24"/>
        </w:rPr>
        <w:t>et al</w:t>
      </w:r>
      <w:r w:rsidRPr="00A1245F">
        <w:rPr>
          <w:rFonts w:ascii="Times New Roman" w:eastAsia="Times New Roman" w:hAnsi="Times New Roman" w:cs="Times New Roman"/>
          <w:sz w:val="24"/>
          <w:szCs w:val="24"/>
        </w:rPr>
        <w:t>., 2020).</w:t>
      </w:r>
    </w:p>
    <w:p w:rsidR="00C3614B" w:rsidRPr="00D92AF7" w:rsidRDefault="00C3614B" w:rsidP="00C3614B">
      <w:pPr>
        <w:spacing w:line="240" w:lineRule="auto"/>
        <w:rPr>
          <w:rFonts w:ascii="Times New Roman" w:hAnsi="Times New Roman" w:cs="Times New Roman"/>
          <w:b/>
          <w:sz w:val="24"/>
          <w:szCs w:val="24"/>
        </w:rPr>
      </w:pPr>
      <w:r w:rsidRPr="003F727D">
        <w:rPr>
          <w:rFonts w:ascii="Times New Roman" w:hAnsi="Times New Roman" w:cs="Times New Roman"/>
          <w:b/>
          <w:sz w:val="24"/>
          <w:szCs w:val="24"/>
        </w:rPr>
        <w:t>CONCLUSION</w:t>
      </w:r>
      <w:r>
        <w:rPr>
          <w:rFonts w:ascii="Times New Roman" w:hAnsi="Times New Roman" w:cs="Times New Roman"/>
          <w:b/>
          <w:sz w:val="24"/>
          <w:szCs w:val="24"/>
        </w:rPr>
        <w:t xml:space="preserve">: </w:t>
      </w:r>
      <w:r w:rsidRPr="003F727D">
        <w:rPr>
          <w:rFonts w:ascii="Times New Roman" w:hAnsi="Times New Roman" w:cs="Times New Roman"/>
          <w:sz w:val="24"/>
          <w:szCs w:val="24"/>
        </w:rPr>
        <w:t>Our findings show that GC-MS is a versatile tool for the</w:t>
      </w:r>
      <w:r>
        <w:rPr>
          <w:rFonts w:ascii="Times New Roman" w:hAnsi="Times New Roman" w:cs="Times New Roman"/>
          <w:sz w:val="24"/>
          <w:szCs w:val="24"/>
        </w:rPr>
        <w:t xml:space="preserve"> </w:t>
      </w:r>
      <w:r w:rsidRPr="003F727D">
        <w:rPr>
          <w:rFonts w:ascii="Times New Roman" w:hAnsi="Times New Roman" w:cs="Times New Roman"/>
          <w:sz w:val="24"/>
          <w:szCs w:val="24"/>
        </w:rPr>
        <w:t>analysis of paint components in quality control assessment. We report marked differences in the chemical composition of fresh and spoilt paints</w:t>
      </w:r>
      <w:r>
        <w:rPr>
          <w:rFonts w:ascii="Times New Roman" w:hAnsi="Times New Roman" w:cs="Times New Roman"/>
          <w:sz w:val="24"/>
          <w:szCs w:val="24"/>
        </w:rPr>
        <w:t xml:space="preserve"> </w:t>
      </w:r>
      <w:r w:rsidRPr="003F727D">
        <w:rPr>
          <w:rFonts w:ascii="Times New Roman" w:hAnsi="Times New Roman" w:cs="Times New Roman"/>
          <w:sz w:val="24"/>
          <w:szCs w:val="24"/>
        </w:rPr>
        <w:t xml:space="preserve">suggesting microbial degradation and contamination of spoilt paints. The </w:t>
      </w:r>
      <w:r>
        <w:rPr>
          <w:rFonts w:ascii="Times New Roman" w:hAnsi="Times New Roman" w:cs="Times New Roman"/>
          <w:sz w:val="24"/>
          <w:szCs w:val="24"/>
        </w:rPr>
        <w:t>effects of such microbial infestation results in</w:t>
      </w:r>
      <w:r w:rsidRPr="003F727D">
        <w:rPr>
          <w:rFonts w:ascii="Times New Roman" w:hAnsi="Times New Roman" w:cs="Times New Roman"/>
          <w:sz w:val="24"/>
          <w:szCs w:val="24"/>
        </w:rPr>
        <w:t xml:space="preserve"> disfigurement of the paint followed by breakdown of the binders and other paint components. </w:t>
      </w:r>
    </w:p>
    <w:p w:rsidR="00C3614B" w:rsidRDefault="00C3614B" w:rsidP="00C361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C3614B" w:rsidRDefault="00C3614B" w:rsidP="00C3614B">
      <w:pPr>
        <w:pStyle w:val="Default"/>
        <w:spacing w:after="17"/>
        <w:ind w:left="720" w:hanging="720"/>
        <w:jc w:val="both"/>
      </w:pPr>
      <w:proofErr w:type="spellStart"/>
      <w:proofErr w:type="gramStart"/>
      <w:r>
        <w:t>Abbasian</w:t>
      </w:r>
      <w:proofErr w:type="spellEnd"/>
      <w:r>
        <w:t xml:space="preserve">, F. &amp; </w:t>
      </w:r>
      <w:proofErr w:type="spellStart"/>
      <w:r>
        <w:t>Lockington</w:t>
      </w:r>
      <w:proofErr w:type="spellEnd"/>
      <w:r>
        <w:t>, R. (2015).</w:t>
      </w:r>
      <w:proofErr w:type="gramEnd"/>
      <w:r>
        <w:t xml:space="preserve"> A Comprehensive Review of Aliphatic Hydrocarbon </w:t>
      </w:r>
    </w:p>
    <w:p w:rsidR="00C3614B" w:rsidRDefault="00C3614B" w:rsidP="00C3614B">
      <w:pPr>
        <w:pStyle w:val="Default"/>
        <w:spacing w:after="17"/>
        <w:ind w:left="720" w:hanging="720"/>
        <w:jc w:val="both"/>
      </w:pPr>
      <w:proofErr w:type="gramStart"/>
      <w:r>
        <w:t>Biodegradation by Bacteria.</w:t>
      </w:r>
      <w:proofErr w:type="gramEnd"/>
      <w:r>
        <w:t xml:space="preserve"> </w:t>
      </w:r>
      <w:proofErr w:type="gramStart"/>
      <w:r>
        <w:t xml:space="preserve">Applied Biochemistry &amp; Biotechnology, </w:t>
      </w:r>
      <w:r w:rsidRPr="003A4FA3">
        <w:rPr>
          <w:b/>
          <w:bCs/>
          <w:color w:val="333333"/>
          <w:shd w:val="clear" w:color="auto" w:fill="FCFCFC"/>
        </w:rPr>
        <w:t>176</w:t>
      </w:r>
      <w:r w:rsidRPr="003A4FA3">
        <w:rPr>
          <w:color w:val="333333"/>
          <w:shd w:val="clear" w:color="auto" w:fill="FCFCFC"/>
        </w:rPr>
        <w:t>, 670–699</w:t>
      </w:r>
      <w:r>
        <w:rPr>
          <w:color w:val="333333"/>
          <w:shd w:val="clear" w:color="auto" w:fill="FCFCFC"/>
        </w:rPr>
        <w:t>.</w:t>
      </w:r>
      <w:proofErr w:type="gramEnd"/>
      <w:r>
        <w:rPr>
          <w:color w:val="333333"/>
          <w:shd w:val="clear" w:color="auto" w:fill="FCFCFC"/>
        </w:rPr>
        <w:t xml:space="preserve"> </w:t>
      </w:r>
      <w:r>
        <w:t xml:space="preserve">DOI </w:t>
      </w:r>
    </w:p>
    <w:p w:rsidR="00C3614B" w:rsidRPr="00D92AF7" w:rsidRDefault="00C3614B" w:rsidP="00C3614B">
      <w:pPr>
        <w:pStyle w:val="Default"/>
        <w:spacing w:after="17"/>
        <w:ind w:left="720" w:hanging="720"/>
        <w:jc w:val="both"/>
        <w:rPr>
          <w:color w:val="auto"/>
        </w:rPr>
      </w:pPr>
      <w:r>
        <w:t>10.1007/s12010-015-1603-5</w:t>
      </w:r>
    </w:p>
    <w:p w:rsidR="00C3614B" w:rsidRDefault="00C3614B" w:rsidP="00C3614B">
      <w:pPr>
        <w:pStyle w:val="Default"/>
        <w:spacing w:after="17"/>
        <w:ind w:left="720" w:hanging="720"/>
        <w:jc w:val="both"/>
        <w:rPr>
          <w:color w:val="auto"/>
        </w:rPr>
      </w:pPr>
      <w:proofErr w:type="spellStart"/>
      <w:proofErr w:type="gramStart"/>
      <w:r w:rsidRPr="00722B3C">
        <w:rPr>
          <w:color w:val="auto"/>
        </w:rPr>
        <w:t>Bently</w:t>
      </w:r>
      <w:proofErr w:type="spellEnd"/>
      <w:r w:rsidRPr="00722B3C">
        <w:rPr>
          <w:color w:val="auto"/>
        </w:rPr>
        <w:t>, J. T (1997).</w:t>
      </w:r>
      <w:proofErr w:type="gramEnd"/>
      <w:r w:rsidRPr="00722B3C">
        <w:rPr>
          <w:color w:val="auto"/>
        </w:rPr>
        <w:t xml:space="preserve"> </w:t>
      </w:r>
      <w:proofErr w:type="gramStart"/>
      <w:r w:rsidRPr="00722B3C">
        <w:rPr>
          <w:color w:val="auto"/>
        </w:rPr>
        <w:t>Introduction to Paint chemistry and principles of paint technology.</w:t>
      </w:r>
      <w:proofErr w:type="gramEnd"/>
      <w:r w:rsidRPr="00722B3C">
        <w:rPr>
          <w:color w:val="auto"/>
        </w:rPr>
        <w:t xml:space="preserve"> </w:t>
      </w:r>
      <w:proofErr w:type="spellStart"/>
      <w:r w:rsidRPr="00722B3C">
        <w:rPr>
          <w:color w:val="auto"/>
        </w:rPr>
        <w:t>Unk</w:t>
      </w:r>
      <w:proofErr w:type="spellEnd"/>
      <w:r w:rsidRPr="00722B3C">
        <w:rPr>
          <w:color w:val="auto"/>
        </w:rPr>
        <w:t xml:space="preserve">, </w:t>
      </w:r>
    </w:p>
    <w:p w:rsidR="00C3614B" w:rsidRPr="00722B3C" w:rsidRDefault="00C3614B" w:rsidP="00C3614B">
      <w:pPr>
        <w:pStyle w:val="Default"/>
        <w:spacing w:after="17"/>
        <w:ind w:left="720" w:hanging="720"/>
        <w:jc w:val="both"/>
        <w:rPr>
          <w:color w:val="auto"/>
        </w:rPr>
      </w:pPr>
      <w:r w:rsidRPr="00722B3C">
        <w:rPr>
          <w:color w:val="auto"/>
        </w:rPr>
        <w:t>ISBN 0412723204</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iCs/>
          <w:sz w:val="24"/>
          <w:szCs w:val="24"/>
        </w:rPr>
      </w:pPr>
      <w:proofErr w:type="spellStart"/>
      <w:proofErr w:type="gramStart"/>
      <w:r w:rsidRPr="00722B3C">
        <w:rPr>
          <w:rFonts w:ascii="Times New Roman" w:hAnsi="Times New Roman" w:cs="Times New Roman"/>
          <w:sz w:val="24"/>
          <w:szCs w:val="24"/>
        </w:rPr>
        <w:t>Cappitelli</w:t>
      </w:r>
      <w:proofErr w:type="spellEnd"/>
      <w:r w:rsidRPr="00722B3C">
        <w:rPr>
          <w:rFonts w:ascii="Times New Roman" w:hAnsi="Times New Roman" w:cs="Times New Roman"/>
          <w:sz w:val="24"/>
          <w:szCs w:val="24"/>
        </w:rPr>
        <w:t xml:space="preserve">, F., </w:t>
      </w:r>
      <w:proofErr w:type="spellStart"/>
      <w:r w:rsidRPr="00722B3C">
        <w:rPr>
          <w:rFonts w:ascii="Times New Roman" w:hAnsi="Times New Roman" w:cs="Times New Roman"/>
          <w:sz w:val="24"/>
          <w:szCs w:val="24"/>
        </w:rPr>
        <w:t>Principi</w:t>
      </w:r>
      <w:proofErr w:type="spellEnd"/>
      <w:r w:rsidRPr="00722B3C">
        <w:rPr>
          <w:rFonts w:ascii="Times New Roman" w:hAnsi="Times New Roman" w:cs="Times New Roman"/>
          <w:sz w:val="24"/>
          <w:szCs w:val="24"/>
        </w:rPr>
        <w:t>, P.,</w:t>
      </w:r>
      <w:r>
        <w:rPr>
          <w:rFonts w:ascii="Times New Roman" w:hAnsi="Times New Roman" w:cs="Times New Roman"/>
          <w:sz w:val="24"/>
          <w:szCs w:val="24"/>
        </w:rPr>
        <w:t xml:space="preserve"> </w:t>
      </w:r>
      <w:proofErr w:type="spellStart"/>
      <w:r>
        <w:rPr>
          <w:rFonts w:ascii="Times New Roman" w:hAnsi="Times New Roman" w:cs="Times New Roman"/>
          <w:sz w:val="24"/>
          <w:szCs w:val="24"/>
        </w:rPr>
        <w:t>Pedrazzani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Toniolo</w:t>
      </w:r>
      <w:proofErr w:type="spellEnd"/>
      <w:r>
        <w:rPr>
          <w:rFonts w:ascii="Times New Roman" w:hAnsi="Times New Roman" w:cs="Times New Roman"/>
          <w:sz w:val="24"/>
          <w:szCs w:val="24"/>
        </w:rPr>
        <w:t>, L. &amp;</w:t>
      </w:r>
      <w:r w:rsidRPr="00722B3C">
        <w:rPr>
          <w:rFonts w:ascii="Times New Roman" w:hAnsi="Times New Roman" w:cs="Times New Roman"/>
          <w:sz w:val="24"/>
          <w:szCs w:val="24"/>
        </w:rPr>
        <w:t xml:space="preserve"> </w:t>
      </w:r>
      <w:proofErr w:type="spellStart"/>
      <w:r w:rsidRPr="00722B3C">
        <w:rPr>
          <w:rFonts w:ascii="Times New Roman" w:hAnsi="Times New Roman" w:cs="Times New Roman"/>
          <w:sz w:val="24"/>
          <w:szCs w:val="24"/>
        </w:rPr>
        <w:t>Sorlini</w:t>
      </w:r>
      <w:proofErr w:type="spellEnd"/>
      <w:r w:rsidRPr="00722B3C">
        <w:rPr>
          <w:rFonts w:ascii="Times New Roman" w:hAnsi="Times New Roman" w:cs="Times New Roman"/>
          <w:sz w:val="24"/>
          <w:szCs w:val="24"/>
        </w:rPr>
        <w:t xml:space="preserve"> C. (2007).</w:t>
      </w:r>
      <w:proofErr w:type="gramEnd"/>
      <w:r w:rsidRPr="00722B3C">
        <w:rPr>
          <w:rFonts w:ascii="Times New Roman" w:hAnsi="Times New Roman" w:cs="Times New Roman"/>
          <w:sz w:val="24"/>
          <w:szCs w:val="24"/>
        </w:rPr>
        <w:t xml:space="preserve"> </w:t>
      </w:r>
      <w:r w:rsidRPr="00722B3C">
        <w:rPr>
          <w:rFonts w:ascii="Times New Roman" w:hAnsi="Times New Roman" w:cs="Times New Roman"/>
          <w:iCs/>
          <w:sz w:val="24"/>
          <w:szCs w:val="24"/>
        </w:rPr>
        <w:t xml:space="preserve">Bacterial and fungal </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i/>
          <w:sz w:val="24"/>
          <w:szCs w:val="24"/>
        </w:rPr>
      </w:pPr>
      <w:proofErr w:type="gramStart"/>
      <w:r w:rsidRPr="00722B3C">
        <w:rPr>
          <w:rFonts w:ascii="Times New Roman" w:hAnsi="Times New Roman" w:cs="Times New Roman"/>
          <w:iCs/>
          <w:sz w:val="24"/>
          <w:szCs w:val="24"/>
        </w:rPr>
        <w:t>deterioration</w:t>
      </w:r>
      <w:proofErr w:type="gramEnd"/>
      <w:r w:rsidRPr="00722B3C">
        <w:rPr>
          <w:rFonts w:ascii="Times New Roman" w:hAnsi="Times New Roman" w:cs="Times New Roman"/>
          <w:iCs/>
          <w:sz w:val="24"/>
          <w:szCs w:val="24"/>
        </w:rPr>
        <w:t xml:space="preserve"> of the Milan Cathedral marble treated with protective synthetic resins</w:t>
      </w:r>
      <w:r w:rsidRPr="00722B3C">
        <w:rPr>
          <w:rFonts w:ascii="Times New Roman" w:hAnsi="Times New Roman" w:cs="Times New Roman"/>
          <w:sz w:val="24"/>
          <w:szCs w:val="24"/>
        </w:rPr>
        <w:t xml:space="preserve">. </w:t>
      </w:r>
      <w:r w:rsidRPr="00722B3C">
        <w:rPr>
          <w:rFonts w:ascii="Times New Roman" w:hAnsi="Times New Roman" w:cs="Times New Roman"/>
          <w:i/>
          <w:sz w:val="24"/>
          <w:szCs w:val="24"/>
        </w:rPr>
        <w:t xml:space="preserve">Science of </w:t>
      </w:r>
    </w:p>
    <w:p w:rsidR="00C3614B" w:rsidRPr="00722B3C"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722B3C">
        <w:rPr>
          <w:rFonts w:ascii="Times New Roman" w:hAnsi="Times New Roman" w:cs="Times New Roman"/>
          <w:i/>
          <w:sz w:val="24"/>
          <w:szCs w:val="24"/>
        </w:rPr>
        <w:t>the</w:t>
      </w:r>
      <w:proofErr w:type="gramEnd"/>
      <w:r w:rsidRPr="00722B3C">
        <w:rPr>
          <w:rFonts w:ascii="Times New Roman" w:hAnsi="Times New Roman" w:cs="Times New Roman"/>
          <w:i/>
          <w:sz w:val="24"/>
          <w:szCs w:val="24"/>
        </w:rPr>
        <w:t xml:space="preserve"> Total Environment</w:t>
      </w:r>
      <w:r w:rsidRPr="00722B3C">
        <w:rPr>
          <w:rFonts w:ascii="Times New Roman" w:hAnsi="Times New Roman" w:cs="Times New Roman"/>
          <w:sz w:val="24"/>
          <w:szCs w:val="24"/>
        </w:rPr>
        <w:t xml:space="preserve">, </w:t>
      </w:r>
      <w:r w:rsidRPr="00722B3C">
        <w:rPr>
          <w:rFonts w:ascii="Times New Roman" w:hAnsi="Times New Roman" w:cs="Times New Roman"/>
          <w:b/>
          <w:sz w:val="24"/>
          <w:szCs w:val="24"/>
        </w:rPr>
        <w:t>385</w:t>
      </w:r>
      <w:r>
        <w:rPr>
          <w:rFonts w:ascii="Times New Roman" w:hAnsi="Times New Roman" w:cs="Times New Roman"/>
          <w:sz w:val="24"/>
          <w:szCs w:val="24"/>
        </w:rPr>
        <w:t>,</w:t>
      </w:r>
      <w:r w:rsidRPr="00722B3C">
        <w:rPr>
          <w:rFonts w:ascii="Times New Roman" w:hAnsi="Times New Roman" w:cs="Times New Roman"/>
          <w:sz w:val="24"/>
          <w:szCs w:val="24"/>
        </w:rPr>
        <w:t xml:space="preserve"> 172–181</w:t>
      </w:r>
    </w:p>
    <w:p w:rsidR="00C3614B" w:rsidRPr="00722B3C" w:rsidRDefault="00C3614B" w:rsidP="00C3614B">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722B3C">
        <w:rPr>
          <w:rFonts w:ascii="Times New Roman" w:hAnsi="Times New Roman" w:cs="Times New Roman"/>
          <w:sz w:val="24"/>
          <w:szCs w:val="24"/>
        </w:rPr>
        <w:t>Corsi</w:t>
      </w:r>
      <w:proofErr w:type="spellEnd"/>
      <w:r w:rsidRPr="00722B3C">
        <w:rPr>
          <w:rFonts w:ascii="Times New Roman" w:hAnsi="Times New Roman" w:cs="Times New Roman"/>
          <w:sz w:val="24"/>
          <w:szCs w:val="24"/>
        </w:rPr>
        <w:t>, R. and Lin, C. (2009).</w:t>
      </w:r>
      <w:proofErr w:type="gramEnd"/>
      <w:r w:rsidRPr="00722B3C">
        <w:rPr>
          <w:rFonts w:ascii="Times New Roman" w:hAnsi="Times New Roman" w:cs="Times New Roman"/>
          <w:sz w:val="24"/>
          <w:szCs w:val="24"/>
        </w:rPr>
        <w:t xml:space="preserve"> Emissions of 2</w:t>
      </w:r>
      <w:proofErr w:type="gramStart"/>
      <w:r w:rsidRPr="00722B3C">
        <w:rPr>
          <w:rFonts w:ascii="Times New Roman" w:hAnsi="Times New Roman" w:cs="Times New Roman"/>
          <w:sz w:val="24"/>
          <w:szCs w:val="24"/>
        </w:rPr>
        <w:t>,2,4</w:t>
      </w:r>
      <w:proofErr w:type="gramEnd"/>
      <w:r w:rsidRPr="00722B3C">
        <w:rPr>
          <w:rFonts w:ascii="Times New Roman" w:hAnsi="Times New Roman" w:cs="Times New Roman"/>
          <w:sz w:val="24"/>
          <w:szCs w:val="24"/>
        </w:rPr>
        <w:t xml:space="preserve">- Trimethyl-1, 3-pentanediol </w:t>
      </w:r>
      <w:proofErr w:type="spellStart"/>
      <w:r w:rsidRPr="00722B3C">
        <w:rPr>
          <w:rFonts w:ascii="Times New Roman" w:hAnsi="Times New Roman" w:cs="Times New Roman"/>
          <w:sz w:val="24"/>
          <w:szCs w:val="24"/>
        </w:rPr>
        <w:t>monoisobutyrate</w:t>
      </w:r>
      <w:proofErr w:type="spellEnd"/>
      <w:r w:rsidRPr="00722B3C">
        <w:rPr>
          <w:rFonts w:ascii="Times New Roman" w:hAnsi="Times New Roman" w:cs="Times New Roman"/>
          <w:sz w:val="24"/>
          <w:szCs w:val="24"/>
        </w:rPr>
        <w:t xml:space="preserve"> (TMPD-MIB) from latex paint: A critical Review. Critical Reviews in Environmental Science and Technology</w:t>
      </w:r>
      <w:r>
        <w:rPr>
          <w:rFonts w:ascii="Times New Roman" w:hAnsi="Times New Roman" w:cs="Times New Roman"/>
          <w:sz w:val="24"/>
          <w:szCs w:val="24"/>
        </w:rPr>
        <w:t>, 39(12),</w:t>
      </w:r>
      <w:r w:rsidRPr="00722B3C">
        <w:rPr>
          <w:rFonts w:ascii="Times New Roman" w:hAnsi="Times New Roman" w:cs="Times New Roman"/>
          <w:sz w:val="24"/>
          <w:szCs w:val="24"/>
        </w:rPr>
        <w:t xml:space="preserve"> 1052-1080.</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722B3C">
        <w:rPr>
          <w:rFonts w:ascii="Times New Roman" w:hAnsi="Times New Roman" w:cs="Times New Roman"/>
          <w:sz w:val="24"/>
          <w:szCs w:val="24"/>
        </w:rPr>
        <w:t>Dutta</w:t>
      </w:r>
      <w:proofErr w:type="spellEnd"/>
      <w:r w:rsidRPr="00722B3C">
        <w:rPr>
          <w:rFonts w:ascii="Times New Roman" w:hAnsi="Times New Roman" w:cs="Times New Roman"/>
          <w:sz w:val="24"/>
          <w:szCs w:val="24"/>
        </w:rPr>
        <w:t xml:space="preserve">, S. and </w:t>
      </w:r>
      <w:proofErr w:type="spellStart"/>
      <w:r w:rsidRPr="00722B3C">
        <w:rPr>
          <w:rFonts w:ascii="Times New Roman" w:hAnsi="Times New Roman" w:cs="Times New Roman"/>
          <w:sz w:val="24"/>
          <w:szCs w:val="24"/>
        </w:rPr>
        <w:t>Karak</w:t>
      </w:r>
      <w:proofErr w:type="spellEnd"/>
      <w:r w:rsidRPr="00722B3C">
        <w:rPr>
          <w:rFonts w:ascii="Times New Roman" w:hAnsi="Times New Roman" w:cs="Times New Roman"/>
          <w:sz w:val="24"/>
          <w:szCs w:val="24"/>
        </w:rPr>
        <w:t>, N. (2005).</w:t>
      </w:r>
      <w:proofErr w:type="gramEnd"/>
      <w:r w:rsidRPr="00722B3C">
        <w:rPr>
          <w:rFonts w:ascii="Times New Roman" w:hAnsi="Times New Roman" w:cs="Times New Roman"/>
          <w:sz w:val="24"/>
          <w:szCs w:val="24"/>
        </w:rPr>
        <w:t xml:space="preserve"> Synthesis, characterization of poly resins from </w:t>
      </w:r>
      <w:proofErr w:type="spellStart"/>
      <w:r w:rsidRPr="00722B3C">
        <w:rPr>
          <w:rFonts w:ascii="Times New Roman" w:hAnsi="Times New Roman" w:cs="Times New Roman"/>
          <w:sz w:val="24"/>
          <w:szCs w:val="24"/>
        </w:rPr>
        <w:t>Nahar</w:t>
      </w:r>
      <w:proofErr w:type="spellEnd"/>
      <w:r w:rsidRPr="00722B3C">
        <w:rPr>
          <w:rFonts w:ascii="Times New Roman" w:hAnsi="Times New Roman" w:cs="Times New Roman"/>
          <w:sz w:val="24"/>
          <w:szCs w:val="24"/>
        </w:rPr>
        <w:t xml:space="preserve"> seed oil </w:t>
      </w:r>
    </w:p>
    <w:p w:rsidR="00C3614B" w:rsidRPr="00753463"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722B3C">
        <w:rPr>
          <w:rFonts w:ascii="Times New Roman" w:hAnsi="Times New Roman" w:cs="Times New Roman"/>
          <w:sz w:val="24"/>
          <w:szCs w:val="24"/>
        </w:rPr>
        <w:t>from</w:t>
      </w:r>
      <w:proofErr w:type="gramEnd"/>
      <w:r w:rsidRPr="00722B3C">
        <w:rPr>
          <w:rFonts w:ascii="Times New Roman" w:hAnsi="Times New Roman" w:cs="Times New Roman"/>
          <w:sz w:val="24"/>
          <w:szCs w:val="24"/>
        </w:rPr>
        <w:t xml:space="preserve"> surface coating applications. Progress in Organic Coatings, </w:t>
      </w:r>
      <w:r w:rsidRPr="00722B3C">
        <w:rPr>
          <w:rFonts w:ascii="Times New Roman" w:hAnsi="Times New Roman" w:cs="Times New Roman"/>
          <w:b/>
          <w:sz w:val="24"/>
          <w:szCs w:val="24"/>
        </w:rPr>
        <w:t>53</w:t>
      </w:r>
      <w:r>
        <w:rPr>
          <w:rFonts w:ascii="Times New Roman" w:hAnsi="Times New Roman" w:cs="Times New Roman"/>
          <w:sz w:val="24"/>
          <w:szCs w:val="24"/>
        </w:rPr>
        <w:t>(2),</w:t>
      </w:r>
      <w:r w:rsidRPr="00722B3C">
        <w:rPr>
          <w:rFonts w:ascii="Times New Roman" w:hAnsi="Times New Roman" w:cs="Times New Roman"/>
          <w:sz w:val="24"/>
          <w:szCs w:val="24"/>
        </w:rPr>
        <w:t xml:space="preserve"> 147-152.</w:t>
      </w:r>
    </w:p>
    <w:p w:rsidR="00C3614B" w:rsidRPr="00722B3C" w:rsidRDefault="00C3614B" w:rsidP="00C3614B">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proofErr w:type="gramStart"/>
      <w:r w:rsidRPr="00722B3C">
        <w:rPr>
          <w:rFonts w:ascii="Times New Roman" w:hAnsi="Times New Roman" w:cs="Times New Roman"/>
          <w:sz w:val="24"/>
          <w:szCs w:val="24"/>
          <w:shd w:val="clear" w:color="auto" w:fill="FFFFFF"/>
        </w:rPr>
        <w:t>Jäger</w:t>
      </w:r>
      <w:proofErr w:type="spellEnd"/>
      <w:r w:rsidRPr="00722B3C">
        <w:rPr>
          <w:rFonts w:ascii="Times New Roman" w:hAnsi="Times New Roman" w:cs="Times New Roman"/>
          <w:sz w:val="24"/>
          <w:szCs w:val="24"/>
          <w:shd w:val="clear" w:color="auto" w:fill="FFFFFF"/>
        </w:rPr>
        <w:t xml:space="preserve">, Peter; </w:t>
      </w:r>
      <w:proofErr w:type="spellStart"/>
      <w:r w:rsidRPr="00722B3C">
        <w:rPr>
          <w:rFonts w:ascii="Times New Roman" w:hAnsi="Times New Roman" w:cs="Times New Roman"/>
          <w:sz w:val="24"/>
          <w:szCs w:val="24"/>
          <w:shd w:val="clear" w:color="auto" w:fill="FFFFFF"/>
        </w:rPr>
        <w:t>Rentzea</w:t>
      </w:r>
      <w:proofErr w:type="spellEnd"/>
      <w:r w:rsidRPr="00722B3C">
        <w:rPr>
          <w:rFonts w:ascii="Times New Roman" w:hAnsi="Times New Roman" w:cs="Times New Roman"/>
          <w:sz w:val="24"/>
          <w:szCs w:val="24"/>
          <w:shd w:val="clear" w:color="auto" w:fill="FFFFFF"/>
        </w:rPr>
        <w:t xml:space="preserve">, </w:t>
      </w:r>
      <w:proofErr w:type="spellStart"/>
      <w:r w:rsidRPr="00722B3C">
        <w:rPr>
          <w:rFonts w:ascii="Times New Roman" w:hAnsi="Times New Roman" w:cs="Times New Roman"/>
          <w:sz w:val="24"/>
          <w:szCs w:val="24"/>
          <w:shd w:val="clear" w:color="auto" w:fill="FFFFFF"/>
        </w:rPr>
        <w:t>Costin</w:t>
      </w:r>
      <w:proofErr w:type="spellEnd"/>
      <w:r w:rsidRPr="00722B3C">
        <w:rPr>
          <w:rFonts w:ascii="Times New Roman" w:hAnsi="Times New Roman" w:cs="Times New Roman"/>
          <w:sz w:val="24"/>
          <w:szCs w:val="24"/>
          <w:shd w:val="clear" w:color="auto" w:fill="FFFFFF"/>
        </w:rPr>
        <w:t xml:space="preserve"> N.; </w:t>
      </w:r>
      <w:proofErr w:type="spellStart"/>
      <w:r w:rsidRPr="00722B3C">
        <w:rPr>
          <w:rFonts w:ascii="Times New Roman" w:hAnsi="Times New Roman" w:cs="Times New Roman"/>
          <w:sz w:val="24"/>
          <w:szCs w:val="24"/>
          <w:shd w:val="clear" w:color="auto" w:fill="FFFFFF"/>
        </w:rPr>
        <w:t>Kieczka</w:t>
      </w:r>
      <w:proofErr w:type="spellEnd"/>
      <w:r w:rsidRPr="00722B3C">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&amp; </w:t>
      </w:r>
      <w:r w:rsidRPr="00722B3C">
        <w:rPr>
          <w:rFonts w:ascii="Times New Roman" w:hAnsi="Times New Roman" w:cs="Times New Roman"/>
          <w:sz w:val="24"/>
          <w:szCs w:val="24"/>
          <w:shd w:val="clear" w:color="auto" w:fill="FFFFFF"/>
        </w:rPr>
        <w:t>Heinz (2000).</w:t>
      </w:r>
      <w:proofErr w:type="gramEnd"/>
      <w:r w:rsidRPr="00722B3C">
        <w:rPr>
          <w:rFonts w:ascii="Times New Roman" w:hAnsi="Times New Roman" w:cs="Times New Roman"/>
          <w:sz w:val="24"/>
          <w:szCs w:val="24"/>
          <w:shd w:val="clear" w:color="auto" w:fill="FFFFFF"/>
        </w:rPr>
        <w:t xml:space="preserve"> </w:t>
      </w:r>
      <w:proofErr w:type="gramStart"/>
      <w:r w:rsidRPr="00722B3C">
        <w:rPr>
          <w:rFonts w:ascii="Times New Roman" w:hAnsi="Times New Roman" w:cs="Times New Roman"/>
          <w:sz w:val="24"/>
          <w:szCs w:val="24"/>
          <w:shd w:val="clear" w:color="auto" w:fill="FFFFFF"/>
        </w:rPr>
        <w:t>"</w:t>
      </w:r>
      <w:proofErr w:type="spellStart"/>
      <w:r w:rsidRPr="00722B3C">
        <w:rPr>
          <w:rFonts w:ascii="Times New Roman" w:hAnsi="Times New Roman" w:cs="Times New Roman"/>
          <w:sz w:val="24"/>
          <w:szCs w:val="24"/>
          <w:shd w:val="clear" w:color="auto" w:fill="FFFFFF"/>
        </w:rPr>
        <w:t>Carbamates</w:t>
      </w:r>
      <w:proofErr w:type="spellEnd"/>
      <w:r w:rsidRPr="00722B3C">
        <w:rPr>
          <w:rFonts w:ascii="Times New Roman" w:hAnsi="Times New Roman" w:cs="Times New Roman"/>
          <w:sz w:val="24"/>
          <w:szCs w:val="24"/>
          <w:shd w:val="clear" w:color="auto" w:fill="FFFFFF"/>
        </w:rPr>
        <w:t xml:space="preserve"> and </w:t>
      </w:r>
      <w:proofErr w:type="spellStart"/>
      <w:r w:rsidRPr="00722B3C">
        <w:rPr>
          <w:rFonts w:ascii="Times New Roman" w:hAnsi="Times New Roman" w:cs="Times New Roman"/>
          <w:sz w:val="24"/>
          <w:szCs w:val="24"/>
          <w:shd w:val="clear" w:color="auto" w:fill="FFFFFF"/>
        </w:rPr>
        <w:t>CarbamoylChlorides</w:t>
      </w:r>
      <w:proofErr w:type="spellEnd"/>
      <w:r w:rsidRPr="00722B3C">
        <w:rPr>
          <w:rFonts w:ascii="Times New Roman" w:hAnsi="Times New Roman" w:cs="Times New Roman"/>
          <w:sz w:val="24"/>
          <w:szCs w:val="24"/>
          <w:shd w:val="clear" w:color="auto" w:fill="FFFFFF"/>
        </w:rPr>
        <w:t>".</w:t>
      </w:r>
      <w:proofErr w:type="gramEnd"/>
      <w:r w:rsidRPr="00722B3C">
        <w:rPr>
          <w:rFonts w:ascii="Times New Roman" w:hAnsi="Times New Roman" w:cs="Times New Roman"/>
          <w:sz w:val="24"/>
          <w:szCs w:val="24"/>
          <w:shd w:val="clear" w:color="auto" w:fill="FFFFFF"/>
        </w:rPr>
        <w:t> </w:t>
      </w:r>
      <w:proofErr w:type="spellStart"/>
      <w:proofErr w:type="gramStart"/>
      <w:r w:rsidRPr="00722B3C">
        <w:rPr>
          <w:rFonts w:ascii="Times New Roman" w:hAnsi="Times New Roman" w:cs="Times New Roman"/>
          <w:i/>
          <w:iCs/>
          <w:sz w:val="24"/>
          <w:szCs w:val="24"/>
          <w:shd w:val="clear" w:color="auto" w:fill="FFFFFF"/>
        </w:rPr>
        <w:t>Ullmann'sEncyclopedia</w:t>
      </w:r>
      <w:proofErr w:type="spellEnd"/>
      <w:r w:rsidRPr="00722B3C">
        <w:rPr>
          <w:rFonts w:ascii="Times New Roman" w:hAnsi="Times New Roman" w:cs="Times New Roman"/>
          <w:i/>
          <w:iCs/>
          <w:sz w:val="24"/>
          <w:szCs w:val="24"/>
          <w:shd w:val="clear" w:color="auto" w:fill="FFFFFF"/>
        </w:rPr>
        <w:t xml:space="preserve"> of Industrial Chemistry</w:t>
      </w:r>
      <w:r>
        <w:rPr>
          <w:rFonts w:ascii="Times New Roman" w:hAnsi="Times New Roman" w:cs="Times New Roman"/>
          <w:sz w:val="24"/>
          <w:szCs w:val="24"/>
          <w:shd w:val="clear" w:color="auto" w:fill="FFFFFF"/>
        </w:rPr>
        <w:t>.</w:t>
      </w:r>
      <w:proofErr w:type="gramEnd"/>
      <w:r w:rsidRPr="00722B3C">
        <w:rPr>
          <w:rFonts w:ascii="Times New Roman" w:hAnsi="Times New Roman" w:cs="Times New Roman"/>
          <w:sz w:val="24"/>
          <w:szCs w:val="24"/>
          <w:shd w:val="clear" w:color="auto" w:fill="FFFFFF"/>
        </w:rPr>
        <w:t> </w:t>
      </w:r>
      <w:hyperlink r:id="rId7" w:tooltip="Digital object identifier" w:history="1">
        <w:proofErr w:type="gramStart"/>
        <w:r w:rsidRPr="00722B3C">
          <w:rPr>
            <w:rStyle w:val="Hyperlink"/>
            <w:sz w:val="24"/>
            <w:szCs w:val="24"/>
            <w:shd w:val="clear" w:color="auto" w:fill="FFFFFF"/>
          </w:rPr>
          <w:t>doi</w:t>
        </w:r>
        <w:proofErr w:type="gramEnd"/>
      </w:hyperlink>
      <w:r w:rsidRPr="00722B3C">
        <w:rPr>
          <w:rFonts w:ascii="Times New Roman" w:hAnsi="Times New Roman" w:cs="Times New Roman"/>
          <w:sz w:val="24"/>
          <w:szCs w:val="24"/>
          <w:shd w:val="clear" w:color="auto" w:fill="FFFFFF"/>
        </w:rPr>
        <w:t>:</w:t>
      </w:r>
      <w:hyperlink r:id="rId8" w:history="1">
        <w:r w:rsidRPr="00722B3C">
          <w:rPr>
            <w:rStyle w:val="Hyperlink"/>
            <w:sz w:val="24"/>
            <w:szCs w:val="24"/>
          </w:rPr>
          <w:t>10.1002/14356007.a05_051</w:t>
        </w:r>
      </w:hyperlink>
      <w:r w:rsidRPr="00722B3C">
        <w:rPr>
          <w:rFonts w:ascii="Times New Roman" w:hAnsi="Times New Roman" w:cs="Times New Roman"/>
          <w:sz w:val="24"/>
          <w:szCs w:val="24"/>
          <w:shd w:val="clear" w:color="auto" w:fill="FFFFFF"/>
        </w:rPr>
        <w:t>. </w:t>
      </w:r>
      <w:hyperlink r:id="rId9" w:tooltip="International Standard Book Number" w:history="1">
        <w:proofErr w:type="gramStart"/>
        <w:r w:rsidRPr="00722B3C">
          <w:rPr>
            <w:rStyle w:val="Hyperlink"/>
            <w:sz w:val="24"/>
            <w:szCs w:val="24"/>
            <w:shd w:val="clear" w:color="auto" w:fill="FFFFFF"/>
          </w:rPr>
          <w:t>ISBN</w:t>
        </w:r>
      </w:hyperlink>
      <w:r w:rsidRPr="00722B3C">
        <w:rPr>
          <w:rFonts w:ascii="Times New Roman" w:hAnsi="Times New Roman" w:cs="Times New Roman"/>
          <w:sz w:val="24"/>
          <w:szCs w:val="24"/>
          <w:shd w:val="clear" w:color="auto" w:fill="FFFFFF"/>
        </w:rPr>
        <w:t> </w:t>
      </w:r>
      <w:hyperlink r:id="rId10" w:tooltip="Special:BookSources/3527306730" w:history="1">
        <w:r w:rsidRPr="00722B3C">
          <w:rPr>
            <w:rStyle w:val="Hyperlink"/>
            <w:sz w:val="24"/>
            <w:szCs w:val="24"/>
            <w:shd w:val="clear" w:color="auto" w:fill="FFFFFF"/>
          </w:rPr>
          <w:t>3527306730</w:t>
        </w:r>
      </w:hyperlink>
      <w:r w:rsidRPr="00722B3C">
        <w:rPr>
          <w:rFonts w:ascii="Times New Roman" w:hAnsi="Times New Roman" w:cs="Times New Roman"/>
          <w:sz w:val="24"/>
          <w:szCs w:val="24"/>
          <w:shd w:val="clear" w:color="auto" w:fill="FFFFFF"/>
        </w:rPr>
        <w:t>.</w:t>
      </w:r>
      <w:proofErr w:type="gramEnd"/>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Khare</w:t>
      </w:r>
      <w:proofErr w:type="spellEnd"/>
      <w:r>
        <w:rPr>
          <w:rFonts w:ascii="Times New Roman" w:hAnsi="Times New Roman" w:cs="Times New Roman"/>
          <w:sz w:val="24"/>
          <w:szCs w:val="24"/>
        </w:rPr>
        <w:t xml:space="preserve">, P. </w:t>
      </w:r>
      <w:proofErr w:type="spellStart"/>
      <w:r w:rsidRPr="00722B3C">
        <w:rPr>
          <w:rFonts w:ascii="Times New Roman" w:hAnsi="Times New Roman" w:cs="Times New Roman"/>
          <w:sz w:val="24"/>
          <w:szCs w:val="24"/>
        </w:rPr>
        <w:t>Gentner</w:t>
      </w:r>
      <w:proofErr w:type="spellEnd"/>
      <w:r w:rsidRPr="00722B3C">
        <w:rPr>
          <w:rFonts w:ascii="Times New Roman" w:hAnsi="Times New Roman" w:cs="Times New Roman"/>
          <w:sz w:val="24"/>
          <w:szCs w:val="24"/>
        </w:rPr>
        <w:t xml:space="preserve">, D. R. (2017). Considering the future of </w:t>
      </w:r>
      <w:r>
        <w:rPr>
          <w:rFonts w:ascii="Times New Roman" w:hAnsi="Times New Roman" w:cs="Times New Roman"/>
          <w:sz w:val="24"/>
          <w:szCs w:val="24"/>
        </w:rPr>
        <w:t xml:space="preserve">anthropogenic gas-phase organic </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722B3C">
        <w:rPr>
          <w:rFonts w:ascii="Times New Roman" w:hAnsi="Times New Roman" w:cs="Times New Roman"/>
          <w:sz w:val="24"/>
          <w:szCs w:val="24"/>
        </w:rPr>
        <w:t>compound</w:t>
      </w:r>
      <w:proofErr w:type="gramEnd"/>
      <w:r w:rsidRPr="00722B3C">
        <w:rPr>
          <w:rFonts w:ascii="Times New Roman" w:hAnsi="Times New Roman" w:cs="Times New Roman"/>
          <w:sz w:val="24"/>
          <w:szCs w:val="24"/>
        </w:rPr>
        <w:t xml:space="preserve"> emissions and the increasing influence of non-combustion sources on urban air</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722B3C">
        <w:rPr>
          <w:rFonts w:ascii="Times New Roman" w:hAnsi="Times New Roman" w:cs="Times New Roman"/>
          <w:sz w:val="24"/>
          <w:szCs w:val="24"/>
        </w:rPr>
        <w:t>quality</w:t>
      </w:r>
      <w:proofErr w:type="gramEnd"/>
      <w:r w:rsidRPr="00722B3C">
        <w:rPr>
          <w:rFonts w:ascii="Times New Roman" w:hAnsi="Times New Roman" w:cs="Times New Roman"/>
          <w:sz w:val="24"/>
          <w:szCs w:val="24"/>
        </w:rPr>
        <w:t xml:space="preserve">. </w:t>
      </w:r>
      <w:proofErr w:type="gramStart"/>
      <w:r w:rsidRPr="00722B3C">
        <w:rPr>
          <w:rFonts w:ascii="Times New Roman" w:hAnsi="Times New Roman" w:cs="Times New Roman"/>
          <w:sz w:val="24"/>
          <w:szCs w:val="24"/>
        </w:rPr>
        <w:t>Atmospheric Chemistry and Physics Discussion.</w:t>
      </w:r>
      <w:proofErr w:type="gramEnd"/>
      <w:r w:rsidRPr="00722B3C">
        <w:rPr>
          <w:rFonts w:ascii="Times New Roman" w:hAnsi="Times New Roman" w:cs="Times New Roman"/>
          <w:sz w:val="24"/>
          <w:szCs w:val="24"/>
        </w:rPr>
        <w:t xml:space="preserve"> https://doi.org/10.5194/acp-2017-761.</w:t>
      </w:r>
    </w:p>
    <w:p w:rsidR="00C3614B"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sz w:val="24"/>
          <w:szCs w:val="24"/>
        </w:rPr>
      </w:pPr>
      <w:proofErr w:type="spellStart"/>
      <w:proofErr w:type="gramStart"/>
      <w:r w:rsidRPr="00722B3C">
        <w:rPr>
          <w:rFonts w:ascii="Times New Roman" w:eastAsia="TimesNewRoman" w:hAnsi="Times New Roman" w:cs="Times New Roman"/>
          <w:sz w:val="24"/>
          <w:szCs w:val="24"/>
        </w:rPr>
        <w:t>Obidi</w:t>
      </w:r>
      <w:proofErr w:type="spellEnd"/>
      <w:r w:rsidRPr="00722B3C">
        <w:rPr>
          <w:rFonts w:ascii="Times New Roman" w:eastAsia="TimesNewRoman" w:hAnsi="Times New Roman" w:cs="Times New Roman"/>
          <w:sz w:val="24"/>
          <w:szCs w:val="24"/>
        </w:rPr>
        <w:t xml:space="preserve">, O.F., </w:t>
      </w:r>
      <w:proofErr w:type="spellStart"/>
      <w:r w:rsidRPr="00722B3C">
        <w:rPr>
          <w:rFonts w:ascii="Times New Roman" w:eastAsia="TimesNewRoman" w:hAnsi="Times New Roman" w:cs="Times New Roman"/>
          <w:sz w:val="24"/>
          <w:szCs w:val="24"/>
        </w:rPr>
        <w:t>Aboaba</w:t>
      </w:r>
      <w:proofErr w:type="spellEnd"/>
      <w:r w:rsidRPr="00722B3C">
        <w:rPr>
          <w:rFonts w:ascii="Times New Roman" w:eastAsia="TimesNewRoman" w:hAnsi="Times New Roman" w:cs="Times New Roman"/>
          <w:sz w:val="24"/>
          <w:szCs w:val="24"/>
        </w:rPr>
        <w:t xml:space="preserve">, O.O., </w:t>
      </w:r>
      <w:proofErr w:type="spellStart"/>
      <w:r w:rsidRPr="00722B3C">
        <w:rPr>
          <w:rFonts w:ascii="Times New Roman" w:eastAsia="TimesNewRoman" w:hAnsi="Times New Roman" w:cs="Times New Roman"/>
          <w:sz w:val="24"/>
          <w:szCs w:val="24"/>
        </w:rPr>
        <w:t>Makanjuola</w:t>
      </w:r>
      <w:proofErr w:type="spellEnd"/>
      <w:r w:rsidRPr="00722B3C">
        <w:rPr>
          <w:rFonts w:ascii="Times New Roman" w:eastAsia="TimesNewRoman" w:hAnsi="Times New Roman" w:cs="Times New Roman"/>
          <w:sz w:val="24"/>
          <w:szCs w:val="24"/>
        </w:rPr>
        <w:t xml:space="preserve">, M.S. and </w:t>
      </w:r>
      <w:proofErr w:type="spellStart"/>
      <w:r w:rsidRPr="00722B3C">
        <w:rPr>
          <w:rFonts w:ascii="Times New Roman" w:eastAsia="TimesNewRoman" w:hAnsi="Times New Roman" w:cs="Times New Roman"/>
          <w:sz w:val="24"/>
          <w:szCs w:val="24"/>
        </w:rPr>
        <w:t>Nwachukwu</w:t>
      </w:r>
      <w:proofErr w:type="spellEnd"/>
      <w:r w:rsidRPr="00722B3C">
        <w:rPr>
          <w:rFonts w:ascii="Times New Roman" w:eastAsia="TimesNewRoman" w:hAnsi="Times New Roman" w:cs="Times New Roman"/>
          <w:sz w:val="24"/>
          <w:szCs w:val="24"/>
        </w:rPr>
        <w:t>, S.C. (2009).</w:t>
      </w:r>
      <w:proofErr w:type="gramEnd"/>
      <w:r w:rsidRPr="00722B3C">
        <w:rPr>
          <w:rFonts w:ascii="Times New Roman" w:eastAsia="TimesNewRoman" w:hAnsi="Times New Roman" w:cs="Times New Roman"/>
          <w:sz w:val="24"/>
          <w:szCs w:val="24"/>
        </w:rPr>
        <w:t xml:space="preserve"> Microbial </w:t>
      </w:r>
    </w:p>
    <w:p w:rsidR="00C3614B"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sz w:val="24"/>
          <w:szCs w:val="24"/>
        </w:rPr>
      </w:pPr>
      <w:proofErr w:type="gramStart"/>
      <w:r w:rsidRPr="00722B3C">
        <w:rPr>
          <w:rFonts w:ascii="Times New Roman" w:eastAsia="TimesNewRoman" w:hAnsi="Times New Roman" w:cs="Times New Roman"/>
          <w:sz w:val="24"/>
          <w:szCs w:val="24"/>
        </w:rPr>
        <w:t>evaluation</w:t>
      </w:r>
      <w:proofErr w:type="gramEnd"/>
      <w:r w:rsidRPr="00722B3C">
        <w:rPr>
          <w:rFonts w:ascii="Times New Roman" w:eastAsia="TimesNewRoman" w:hAnsi="Times New Roman" w:cs="Times New Roman"/>
          <w:sz w:val="24"/>
          <w:szCs w:val="24"/>
        </w:rPr>
        <w:t xml:space="preserve"> and deterioration of paints and paint-products, </w:t>
      </w:r>
      <w:r w:rsidRPr="00722B3C">
        <w:rPr>
          <w:rFonts w:ascii="Times New Roman" w:eastAsia="TimesNewRoman" w:hAnsi="Times New Roman" w:cs="Times New Roman"/>
          <w:i/>
          <w:sz w:val="24"/>
          <w:szCs w:val="24"/>
        </w:rPr>
        <w:t>Journal of Environmental Biology</w:t>
      </w:r>
      <w:r w:rsidRPr="00722B3C">
        <w:rPr>
          <w:rFonts w:ascii="Times New Roman" w:eastAsia="TimesNewRoman" w:hAnsi="Times New Roman" w:cs="Times New Roman"/>
          <w:sz w:val="24"/>
          <w:szCs w:val="24"/>
        </w:rPr>
        <w:t xml:space="preserve">, </w:t>
      </w:r>
    </w:p>
    <w:p w:rsidR="00C3614B"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sidRPr="00722B3C">
        <w:rPr>
          <w:rFonts w:ascii="Times New Roman" w:eastAsia="TimesNewRoman" w:hAnsi="Times New Roman" w:cs="Times New Roman"/>
          <w:b/>
          <w:sz w:val="24"/>
          <w:szCs w:val="24"/>
        </w:rPr>
        <w:t>30</w:t>
      </w:r>
      <w:r w:rsidRPr="00722B3C">
        <w:rPr>
          <w:rFonts w:ascii="Times New Roman" w:eastAsia="TimesNewRoman" w:hAnsi="Times New Roman" w:cs="Times New Roman"/>
          <w:sz w:val="24"/>
          <w:szCs w:val="24"/>
        </w:rPr>
        <w:t>(5): 835-840.</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22B3C">
        <w:rPr>
          <w:rFonts w:ascii="Times New Roman" w:hAnsi="Times New Roman" w:cs="Times New Roman"/>
          <w:sz w:val="24"/>
          <w:szCs w:val="24"/>
        </w:rPr>
        <w:t>Odokuma</w:t>
      </w:r>
      <w:proofErr w:type="spellEnd"/>
      <w:r w:rsidRPr="00722B3C">
        <w:rPr>
          <w:rFonts w:ascii="Times New Roman" w:hAnsi="Times New Roman" w:cs="Times New Roman"/>
          <w:sz w:val="24"/>
          <w:szCs w:val="24"/>
        </w:rPr>
        <w:t xml:space="preserve">, L. O., </w:t>
      </w:r>
      <w:proofErr w:type="spellStart"/>
      <w:r w:rsidRPr="00722B3C">
        <w:rPr>
          <w:rFonts w:ascii="Times New Roman" w:hAnsi="Times New Roman" w:cs="Times New Roman"/>
          <w:sz w:val="24"/>
          <w:szCs w:val="24"/>
        </w:rPr>
        <w:t>Berebon</w:t>
      </w:r>
      <w:proofErr w:type="spellEnd"/>
      <w:r w:rsidRPr="00722B3C">
        <w:rPr>
          <w:rFonts w:ascii="Times New Roman" w:hAnsi="Times New Roman" w:cs="Times New Roman"/>
          <w:sz w:val="24"/>
          <w:szCs w:val="24"/>
        </w:rPr>
        <w:t xml:space="preserve">, D. P. and </w:t>
      </w:r>
      <w:proofErr w:type="spellStart"/>
      <w:r w:rsidRPr="00722B3C">
        <w:rPr>
          <w:rFonts w:ascii="Times New Roman" w:hAnsi="Times New Roman" w:cs="Times New Roman"/>
          <w:sz w:val="24"/>
          <w:szCs w:val="24"/>
        </w:rPr>
        <w:t>Ogbonna</w:t>
      </w:r>
      <w:proofErr w:type="spellEnd"/>
      <w:r w:rsidRPr="00722B3C">
        <w:rPr>
          <w:rFonts w:ascii="Times New Roman" w:hAnsi="Times New Roman" w:cs="Times New Roman"/>
          <w:sz w:val="24"/>
          <w:szCs w:val="24"/>
        </w:rPr>
        <w:t xml:space="preserve">, C. B. (2013) Potential </w:t>
      </w:r>
      <w:proofErr w:type="spellStart"/>
      <w:r w:rsidRPr="00722B3C">
        <w:rPr>
          <w:rFonts w:ascii="Times New Roman" w:hAnsi="Times New Roman" w:cs="Times New Roman"/>
          <w:sz w:val="24"/>
          <w:szCs w:val="24"/>
        </w:rPr>
        <w:t>biodeteriogens</w:t>
      </w:r>
      <w:proofErr w:type="spellEnd"/>
      <w:r w:rsidRPr="00722B3C">
        <w:rPr>
          <w:rFonts w:ascii="Times New Roman" w:hAnsi="Times New Roman" w:cs="Times New Roman"/>
          <w:sz w:val="24"/>
          <w:szCs w:val="24"/>
        </w:rPr>
        <w:t xml:space="preserve"> of indoor </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i/>
          <w:sz w:val="24"/>
          <w:szCs w:val="24"/>
        </w:rPr>
      </w:pPr>
      <w:proofErr w:type="gramStart"/>
      <w:r w:rsidRPr="00722B3C">
        <w:rPr>
          <w:rFonts w:ascii="Times New Roman" w:hAnsi="Times New Roman" w:cs="Times New Roman"/>
          <w:sz w:val="24"/>
          <w:szCs w:val="24"/>
        </w:rPr>
        <w:t>and</w:t>
      </w:r>
      <w:proofErr w:type="gramEnd"/>
      <w:r w:rsidRPr="00722B3C">
        <w:rPr>
          <w:rFonts w:ascii="Times New Roman" w:hAnsi="Times New Roman" w:cs="Times New Roman"/>
          <w:sz w:val="24"/>
          <w:szCs w:val="24"/>
        </w:rPr>
        <w:t xml:space="preserve"> outdoor surfaces (coated with gloss, emulsion and </w:t>
      </w:r>
      <w:proofErr w:type="spellStart"/>
      <w:r w:rsidRPr="00722B3C">
        <w:rPr>
          <w:rFonts w:ascii="Times New Roman" w:hAnsi="Times New Roman" w:cs="Times New Roman"/>
          <w:sz w:val="24"/>
          <w:szCs w:val="24"/>
        </w:rPr>
        <w:t>textcoat</w:t>
      </w:r>
      <w:proofErr w:type="spellEnd"/>
      <w:r w:rsidRPr="00722B3C">
        <w:rPr>
          <w:rFonts w:ascii="Times New Roman" w:hAnsi="Times New Roman" w:cs="Times New Roman"/>
          <w:sz w:val="24"/>
          <w:szCs w:val="24"/>
        </w:rPr>
        <w:t xml:space="preserve"> paints). </w:t>
      </w:r>
      <w:r w:rsidRPr="00722B3C">
        <w:rPr>
          <w:rFonts w:ascii="Times New Roman" w:hAnsi="Times New Roman" w:cs="Times New Roman"/>
          <w:i/>
          <w:sz w:val="24"/>
          <w:szCs w:val="24"/>
        </w:rPr>
        <w:t xml:space="preserve">IOSR J Pharmacy and </w:t>
      </w:r>
    </w:p>
    <w:p w:rsidR="00C3614B" w:rsidRPr="00722B3C"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r w:rsidRPr="00722B3C">
        <w:rPr>
          <w:rFonts w:ascii="Times New Roman" w:hAnsi="Times New Roman" w:cs="Times New Roman"/>
          <w:i/>
          <w:sz w:val="24"/>
          <w:szCs w:val="24"/>
        </w:rPr>
        <w:t>Biological Science</w:t>
      </w:r>
      <w:r w:rsidRPr="00722B3C">
        <w:rPr>
          <w:rFonts w:ascii="Times New Roman" w:hAnsi="Times New Roman" w:cs="Times New Roman"/>
          <w:sz w:val="24"/>
          <w:szCs w:val="24"/>
        </w:rPr>
        <w:t xml:space="preserve">, </w:t>
      </w:r>
      <w:r w:rsidRPr="00722B3C">
        <w:rPr>
          <w:rFonts w:ascii="Times New Roman" w:hAnsi="Times New Roman" w:cs="Times New Roman"/>
          <w:b/>
          <w:sz w:val="24"/>
          <w:szCs w:val="24"/>
        </w:rPr>
        <w:t>7</w:t>
      </w:r>
      <w:r w:rsidRPr="00722B3C">
        <w:rPr>
          <w:rFonts w:ascii="Times New Roman" w:hAnsi="Times New Roman" w:cs="Times New Roman"/>
          <w:sz w:val="24"/>
          <w:szCs w:val="24"/>
        </w:rPr>
        <w:t>:12–1</w:t>
      </w:r>
    </w:p>
    <w:p w:rsidR="00C3614B"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i/>
          <w:sz w:val="24"/>
          <w:szCs w:val="24"/>
        </w:rPr>
      </w:pPr>
      <w:proofErr w:type="spellStart"/>
      <w:proofErr w:type="gramStart"/>
      <w:r w:rsidRPr="00722B3C">
        <w:rPr>
          <w:rFonts w:ascii="Times New Roman" w:eastAsia="TimesNewRoman" w:hAnsi="Times New Roman" w:cs="Times New Roman"/>
          <w:sz w:val="24"/>
          <w:szCs w:val="24"/>
        </w:rPr>
        <w:t>Ogbulie</w:t>
      </w:r>
      <w:proofErr w:type="spellEnd"/>
      <w:r w:rsidRPr="00722B3C">
        <w:rPr>
          <w:rFonts w:ascii="Times New Roman" w:eastAsia="TimesNewRoman" w:hAnsi="Times New Roman" w:cs="Times New Roman"/>
          <w:sz w:val="24"/>
          <w:szCs w:val="24"/>
        </w:rPr>
        <w:t xml:space="preserve">, J.N. and </w:t>
      </w:r>
      <w:proofErr w:type="spellStart"/>
      <w:r w:rsidRPr="00722B3C">
        <w:rPr>
          <w:rFonts w:ascii="Times New Roman" w:eastAsia="TimesNewRoman" w:hAnsi="Times New Roman" w:cs="Times New Roman"/>
          <w:sz w:val="24"/>
          <w:szCs w:val="24"/>
        </w:rPr>
        <w:t>Obiajuru</w:t>
      </w:r>
      <w:proofErr w:type="spellEnd"/>
      <w:r w:rsidRPr="00722B3C">
        <w:rPr>
          <w:rFonts w:ascii="Times New Roman" w:eastAsia="TimesNewRoman" w:hAnsi="Times New Roman" w:cs="Times New Roman"/>
          <w:sz w:val="24"/>
          <w:szCs w:val="24"/>
        </w:rPr>
        <w:t>, I.O.C. (2004).</w:t>
      </w:r>
      <w:proofErr w:type="gramEnd"/>
      <w:r w:rsidRPr="00722B3C">
        <w:rPr>
          <w:rFonts w:ascii="Times New Roman" w:eastAsia="TimesNewRoman" w:hAnsi="Times New Roman" w:cs="Times New Roman"/>
          <w:sz w:val="24"/>
          <w:szCs w:val="24"/>
        </w:rPr>
        <w:t xml:space="preserve"> Microbial deterioration of surface of paint, </w:t>
      </w:r>
      <w:r w:rsidRPr="00722B3C">
        <w:rPr>
          <w:rFonts w:ascii="Times New Roman" w:eastAsia="TimesNewRoman" w:hAnsi="Times New Roman" w:cs="Times New Roman"/>
          <w:i/>
          <w:sz w:val="24"/>
          <w:szCs w:val="24"/>
        </w:rPr>
        <w:t xml:space="preserve">Africa </w:t>
      </w:r>
    </w:p>
    <w:p w:rsidR="00C3614B"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r w:rsidRPr="00722B3C">
        <w:rPr>
          <w:rFonts w:ascii="Times New Roman" w:eastAsia="TimesNewRoman" w:hAnsi="Times New Roman" w:cs="Times New Roman"/>
          <w:i/>
          <w:sz w:val="24"/>
          <w:szCs w:val="24"/>
        </w:rPr>
        <w:t>Journal of Education Science and Technology</w:t>
      </w:r>
      <w:r w:rsidRPr="00722B3C">
        <w:rPr>
          <w:rFonts w:ascii="Times New Roman" w:eastAsia="TimesNewRoman" w:hAnsi="Times New Roman" w:cs="Times New Roman"/>
          <w:sz w:val="24"/>
          <w:szCs w:val="24"/>
        </w:rPr>
        <w:t xml:space="preserve">, </w:t>
      </w:r>
      <w:r w:rsidRPr="00722B3C">
        <w:rPr>
          <w:rFonts w:ascii="Times New Roman" w:eastAsia="TimesNewRoman" w:hAnsi="Times New Roman" w:cs="Times New Roman"/>
          <w:b/>
          <w:sz w:val="24"/>
          <w:szCs w:val="24"/>
        </w:rPr>
        <w:t>3</w:t>
      </w:r>
      <w:r w:rsidRPr="00722B3C">
        <w:rPr>
          <w:rFonts w:ascii="Times New Roman" w:eastAsia="TimesNewRoman" w:hAnsi="Times New Roman" w:cs="Times New Roman"/>
          <w:sz w:val="24"/>
          <w:szCs w:val="24"/>
        </w:rPr>
        <w:t>(1): 190.</w:t>
      </w:r>
    </w:p>
    <w:p w:rsidR="00C3614B" w:rsidRDefault="00C3614B" w:rsidP="00C3614B">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722B3C">
        <w:rPr>
          <w:rFonts w:ascii="Times New Roman" w:hAnsi="Times New Roman" w:cs="Times New Roman"/>
          <w:sz w:val="24"/>
          <w:szCs w:val="24"/>
        </w:rPr>
        <w:t>Okunye</w:t>
      </w:r>
      <w:proofErr w:type="spellEnd"/>
      <w:r w:rsidRPr="00722B3C">
        <w:rPr>
          <w:rFonts w:ascii="Times New Roman" w:hAnsi="Times New Roman" w:cs="Times New Roman"/>
          <w:sz w:val="24"/>
          <w:szCs w:val="24"/>
        </w:rPr>
        <w:t xml:space="preserve">, O.L., </w:t>
      </w:r>
      <w:proofErr w:type="spellStart"/>
      <w:r w:rsidRPr="00722B3C">
        <w:rPr>
          <w:rFonts w:ascii="Times New Roman" w:hAnsi="Times New Roman" w:cs="Times New Roman"/>
          <w:sz w:val="24"/>
          <w:szCs w:val="24"/>
        </w:rPr>
        <w:t>Morakinyo</w:t>
      </w:r>
      <w:proofErr w:type="spellEnd"/>
      <w:r w:rsidRPr="00722B3C">
        <w:rPr>
          <w:rFonts w:ascii="Times New Roman" w:hAnsi="Times New Roman" w:cs="Times New Roman"/>
          <w:sz w:val="24"/>
          <w:szCs w:val="24"/>
        </w:rPr>
        <w:t xml:space="preserve">, K.O. and </w:t>
      </w:r>
      <w:proofErr w:type="spellStart"/>
      <w:r w:rsidRPr="00722B3C">
        <w:rPr>
          <w:rFonts w:ascii="Times New Roman" w:hAnsi="Times New Roman" w:cs="Times New Roman"/>
          <w:sz w:val="24"/>
          <w:szCs w:val="24"/>
        </w:rPr>
        <w:t>Ayedun</w:t>
      </w:r>
      <w:proofErr w:type="spellEnd"/>
      <w:r w:rsidRPr="00722B3C">
        <w:rPr>
          <w:rFonts w:ascii="Times New Roman" w:hAnsi="Times New Roman" w:cs="Times New Roman"/>
          <w:sz w:val="24"/>
          <w:szCs w:val="24"/>
        </w:rPr>
        <w:t xml:space="preserve"> J.S. (2013).</w:t>
      </w:r>
      <w:proofErr w:type="gramEnd"/>
      <w:r w:rsidRPr="00722B3C">
        <w:rPr>
          <w:rFonts w:ascii="Times New Roman" w:hAnsi="Times New Roman" w:cs="Times New Roman"/>
          <w:sz w:val="24"/>
          <w:szCs w:val="24"/>
        </w:rPr>
        <w:t xml:space="preserve"> </w:t>
      </w:r>
      <w:r w:rsidRPr="00722B3C">
        <w:rPr>
          <w:rFonts w:ascii="Times New Roman" w:hAnsi="Times New Roman" w:cs="Times New Roman"/>
          <w:iCs/>
          <w:sz w:val="24"/>
          <w:szCs w:val="24"/>
        </w:rPr>
        <w:t>Isolation and Characterization of Fungi Associated with in-Can Degradation of Paint</w:t>
      </w:r>
      <w:r w:rsidRPr="00722B3C">
        <w:rPr>
          <w:rFonts w:ascii="Times New Roman" w:hAnsi="Times New Roman" w:cs="Times New Roman"/>
          <w:sz w:val="24"/>
          <w:szCs w:val="24"/>
        </w:rPr>
        <w:t xml:space="preserve">, </w:t>
      </w:r>
      <w:r w:rsidRPr="00722B3C">
        <w:rPr>
          <w:rFonts w:ascii="Times New Roman" w:hAnsi="Times New Roman" w:cs="Times New Roman"/>
          <w:i/>
          <w:sz w:val="24"/>
          <w:szCs w:val="24"/>
        </w:rPr>
        <w:t>Journal of Environment and Earth Science</w:t>
      </w:r>
      <w:r w:rsidRPr="00722B3C">
        <w:rPr>
          <w:rFonts w:ascii="Times New Roman" w:hAnsi="Times New Roman" w:cs="Times New Roman"/>
          <w:sz w:val="24"/>
          <w:szCs w:val="24"/>
        </w:rPr>
        <w:t xml:space="preserve">, </w:t>
      </w:r>
      <w:r w:rsidRPr="00722B3C">
        <w:rPr>
          <w:rFonts w:ascii="Times New Roman" w:hAnsi="Times New Roman" w:cs="Times New Roman"/>
          <w:b/>
          <w:sz w:val="24"/>
          <w:szCs w:val="24"/>
        </w:rPr>
        <w:t>3</w:t>
      </w:r>
      <w:r w:rsidRPr="00722B3C">
        <w:rPr>
          <w:rFonts w:ascii="Times New Roman" w:hAnsi="Times New Roman" w:cs="Times New Roman"/>
          <w:sz w:val="24"/>
          <w:szCs w:val="24"/>
        </w:rPr>
        <w:t xml:space="preserve">(12): 142–145. </w:t>
      </w:r>
    </w:p>
    <w:p w:rsidR="00C3614B" w:rsidRDefault="00C3614B" w:rsidP="00C3614B">
      <w:pPr>
        <w:autoSpaceDE w:val="0"/>
        <w:autoSpaceDN w:val="0"/>
        <w:adjustRightInd w:val="0"/>
        <w:spacing w:after="0" w:line="240" w:lineRule="auto"/>
        <w:jc w:val="both"/>
        <w:rPr>
          <w:rFonts w:ascii="Times New Roman" w:hAnsi="Times New Roman" w:cs="Times New Roman"/>
          <w:color w:val="767676"/>
          <w:sz w:val="24"/>
          <w:szCs w:val="24"/>
          <w:shd w:val="clear" w:color="auto" w:fill="FFFFFF"/>
        </w:rPr>
      </w:pPr>
      <w:proofErr w:type="gramStart"/>
      <w:r w:rsidRPr="003F5B3C">
        <w:rPr>
          <w:rFonts w:ascii="Times New Roman" w:hAnsi="Times New Roman" w:cs="Times New Roman"/>
          <w:sz w:val="24"/>
          <w:szCs w:val="24"/>
        </w:rPr>
        <w:t>Pan, M and Zhang, L. (2003).</w:t>
      </w:r>
      <w:proofErr w:type="gramEnd"/>
      <w:r w:rsidRPr="003F5B3C">
        <w:rPr>
          <w:rFonts w:ascii="Times New Roman" w:hAnsi="Times New Roman" w:cs="Times New Roman"/>
          <w:sz w:val="24"/>
          <w:szCs w:val="24"/>
        </w:rPr>
        <w:t xml:space="preserve"> </w:t>
      </w:r>
      <w:r w:rsidRPr="003F5B3C">
        <w:rPr>
          <w:rFonts w:ascii="Times New Roman" w:hAnsi="Times New Roman" w:cs="Times New Roman"/>
          <w:color w:val="1C1D1E"/>
          <w:sz w:val="24"/>
          <w:szCs w:val="24"/>
        </w:rPr>
        <w:t xml:space="preserve">Preparation and characterization of </w:t>
      </w:r>
      <w:proofErr w:type="gramStart"/>
      <w:r w:rsidRPr="003F5B3C">
        <w:rPr>
          <w:rFonts w:ascii="Times New Roman" w:hAnsi="Times New Roman" w:cs="Times New Roman"/>
          <w:color w:val="1C1D1E"/>
          <w:sz w:val="24"/>
          <w:szCs w:val="24"/>
        </w:rPr>
        <w:t>poly(</w:t>
      </w:r>
      <w:proofErr w:type="gramEnd"/>
      <w:r w:rsidRPr="003F5B3C">
        <w:rPr>
          <w:rFonts w:ascii="Times New Roman" w:hAnsi="Times New Roman" w:cs="Times New Roman"/>
          <w:color w:val="1C1D1E"/>
          <w:sz w:val="24"/>
          <w:szCs w:val="24"/>
        </w:rPr>
        <w:t>butyl acrylate-</w:t>
      </w:r>
      <w:r w:rsidRPr="003F5B3C">
        <w:rPr>
          <w:rFonts w:ascii="Times New Roman" w:hAnsi="Times New Roman" w:cs="Times New Roman"/>
          <w:i/>
          <w:iCs/>
          <w:color w:val="1C1D1E"/>
          <w:sz w:val="24"/>
          <w:szCs w:val="24"/>
        </w:rPr>
        <w:t>co</w:t>
      </w:r>
      <w:r w:rsidRPr="003F5B3C">
        <w:rPr>
          <w:rFonts w:ascii="Times New Roman" w:hAnsi="Times New Roman" w:cs="Times New Roman"/>
          <w:color w:val="1C1D1E"/>
          <w:sz w:val="24"/>
          <w:szCs w:val="24"/>
        </w:rPr>
        <w:t xml:space="preserve">-2-ethylhexyl </w:t>
      </w:r>
      <w:proofErr w:type="spellStart"/>
      <w:r w:rsidRPr="003F5B3C">
        <w:rPr>
          <w:rFonts w:ascii="Times New Roman" w:hAnsi="Times New Roman" w:cs="Times New Roman"/>
          <w:color w:val="1C1D1E"/>
          <w:sz w:val="24"/>
          <w:szCs w:val="24"/>
        </w:rPr>
        <w:t>acrylate</w:t>
      </w:r>
      <w:proofErr w:type="spellEnd"/>
      <w:r w:rsidRPr="003F5B3C">
        <w:rPr>
          <w:rFonts w:ascii="Times New Roman" w:hAnsi="Times New Roman" w:cs="Times New Roman"/>
          <w:color w:val="1C1D1E"/>
          <w:sz w:val="24"/>
          <w:szCs w:val="24"/>
        </w:rPr>
        <w:t xml:space="preserve">) grafting of vinyl chloride resin with good impact resistance. </w:t>
      </w:r>
      <w:proofErr w:type="gramStart"/>
      <w:r w:rsidRPr="003F5B3C">
        <w:rPr>
          <w:rFonts w:ascii="Times New Roman" w:hAnsi="Times New Roman" w:cs="Times New Roman"/>
          <w:color w:val="1C1D1E"/>
          <w:sz w:val="24"/>
          <w:szCs w:val="24"/>
        </w:rPr>
        <w:t>Applied Polymer, 90(3):</w:t>
      </w:r>
      <w:r w:rsidRPr="003F5B3C">
        <w:rPr>
          <w:rFonts w:ascii="Times New Roman" w:hAnsi="Times New Roman" w:cs="Times New Roman"/>
          <w:color w:val="767676"/>
          <w:sz w:val="24"/>
          <w:szCs w:val="24"/>
          <w:shd w:val="clear" w:color="auto" w:fill="FFFFFF"/>
        </w:rPr>
        <w:t> 643-649</w:t>
      </w:r>
      <w:r>
        <w:rPr>
          <w:rFonts w:ascii="Times New Roman" w:hAnsi="Times New Roman" w:cs="Times New Roman"/>
          <w:color w:val="767676"/>
          <w:sz w:val="24"/>
          <w:szCs w:val="24"/>
          <w:shd w:val="clear" w:color="auto" w:fill="FFFFFF"/>
        </w:rPr>
        <w:t>.</w:t>
      </w:r>
      <w:proofErr w:type="gramEnd"/>
    </w:p>
    <w:p w:rsidR="00C3614B" w:rsidRPr="00B77023" w:rsidRDefault="00C3614B" w:rsidP="00C3614B">
      <w:pPr>
        <w:pStyle w:val="Heading1"/>
        <w:shd w:val="clear" w:color="auto" w:fill="FCFCFC"/>
        <w:spacing w:before="0" w:after="173"/>
        <w:rPr>
          <w:rFonts w:ascii="Georgia" w:hAnsi="Georgia"/>
          <w:b w:val="0"/>
          <w:bCs w:val="0"/>
          <w:color w:val="auto"/>
        </w:rPr>
      </w:pPr>
      <w:r w:rsidRPr="00B77023">
        <w:rPr>
          <w:rFonts w:ascii="Times New Roman" w:hAnsi="Times New Roman" w:cs="Times New Roman"/>
          <w:b w:val="0"/>
          <w:color w:val="auto"/>
          <w:sz w:val="24"/>
          <w:szCs w:val="24"/>
        </w:rPr>
        <w:t xml:space="preserve">Santos, J. H. S., Gomes, J.T.S., </w:t>
      </w:r>
      <w:proofErr w:type="spellStart"/>
      <w:r w:rsidRPr="00B77023">
        <w:rPr>
          <w:rFonts w:ascii="Times New Roman" w:hAnsi="Times New Roman" w:cs="Times New Roman"/>
          <w:b w:val="0"/>
          <w:color w:val="auto"/>
          <w:sz w:val="24"/>
          <w:szCs w:val="24"/>
        </w:rPr>
        <w:t>Benanchour</w:t>
      </w:r>
      <w:proofErr w:type="spellEnd"/>
      <w:r w:rsidRPr="00B77023">
        <w:rPr>
          <w:rFonts w:ascii="Times New Roman" w:hAnsi="Times New Roman" w:cs="Times New Roman"/>
          <w:b w:val="0"/>
          <w:color w:val="auto"/>
          <w:sz w:val="24"/>
          <w:szCs w:val="24"/>
        </w:rPr>
        <w:t xml:space="preserve">, M., Medeiros, E.B.M., </w:t>
      </w:r>
      <w:proofErr w:type="spellStart"/>
      <w:r w:rsidRPr="00B77023">
        <w:rPr>
          <w:rFonts w:ascii="Times New Roman" w:hAnsi="Times New Roman" w:cs="Times New Roman"/>
          <w:b w:val="0"/>
          <w:color w:val="auto"/>
          <w:sz w:val="24"/>
          <w:szCs w:val="24"/>
        </w:rPr>
        <w:t>Abreu</w:t>
      </w:r>
      <w:proofErr w:type="spellEnd"/>
      <w:r w:rsidRPr="00B77023">
        <w:rPr>
          <w:rFonts w:ascii="Times New Roman" w:hAnsi="Times New Roman" w:cs="Times New Roman"/>
          <w:b w:val="0"/>
          <w:color w:val="auto"/>
          <w:sz w:val="24"/>
          <w:szCs w:val="24"/>
        </w:rPr>
        <w:t>, C.A.M., Lima-</w:t>
      </w:r>
      <w:proofErr w:type="spellStart"/>
      <w:r w:rsidRPr="00B77023">
        <w:rPr>
          <w:rFonts w:ascii="Times New Roman" w:hAnsi="Times New Roman" w:cs="Times New Roman"/>
          <w:b w:val="0"/>
          <w:color w:val="auto"/>
          <w:sz w:val="24"/>
          <w:szCs w:val="24"/>
        </w:rPr>
        <w:t>Filho</w:t>
      </w:r>
      <w:proofErr w:type="spellEnd"/>
      <w:proofErr w:type="gramStart"/>
      <w:r w:rsidRPr="00B77023">
        <w:rPr>
          <w:rFonts w:ascii="Times New Roman" w:hAnsi="Times New Roman" w:cs="Times New Roman"/>
          <w:b w:val="0"/>
          <w:color w:val="auto"/>
          <w:sz w:val="24"/>
          <w:szCs w:val="24"/>
        </w:rPr>
        <w:t>,  N.M</w:t>
      </w:r>
      <w:proofErr w:type="gramEnd"/>
      <w:r w:rsidRPr="00B77023">
        <w:rPr>
          <w:rFonts w:ascii="Times New Roman" w:hAnsi="Times New Roman" w:cs="Times New Roman"/>
          <w:b w:val="0"/>
          <w:color w:val="auto"/>
          <w:sz w:val="24"/>
          <w:szCs w:val="24"/>
        </w:rPr>
        <w:t xml:space="preserve">. (2020).  </w:t>
      </w:r>
      <w:proofErr w:type="gramStart"/>
      <w:r w:rsidRPr="00B77023">
        <w:rPr>
          <w:rFonts w:ascii="Times New Roman" w:hAnsi="Times New Roman" w:cs="Times New Roman"/>
          <w:b w:val="0"/>
          <w:bCs w:val="0"/>
          <w:color w:val="auto"/>
          <w:sz w:val="24"/>
          <w:szCs w:val="24"/>
        </w:rPr>
        <w:t>Selective hydrogenation of oxalic acid to glycolic acid and ethylene glycol with a ruthenium catalyst.</w:t>
      </w:r>
      <w:proofErr w:type="gramEnd"/>
      <w:r w:rsidRPr="00B77023">
        <w:rPr>
          <w:rFonts w:ascii="Times New Roman" w:hAnsi="Times New Roman" w:cs="Times New Roman"/>
          <w:b w:val="0"/>
          <w:bCs w:val="0"/>
          <w:color w:val="auto"/>
          <w:sz w:val="24"/>
          <w:szCs w:val="24"/>
        </w:rPr>
        <w:t xml:space="preserve"> </w:t>
      </w:r>
      <w:r w:rsidRPr="00B77023">
        <w:rPr>
          <w:rFonts w:ascii="Times New Roman" w:hAnsi="Times New Roman" w:cs="Times New Roman"/>
          <w:b w:val="0"/>
          <w:bCs w:val="0"/>
          <w:i/>
          <w:color w:val="auto"/>
          <w:sz w:val="24"/>
          <w:szCs w:val="24"/>
        </w:rPr>
        <w:t>Reaction Kinetics Mechanisms and Catalysis</w:t>
      </w:r>
      <w:r>
        <w:rPr>
          <w:rFonts w:ascii="Times New Roman" w:hAnsi="Times New Roman" w:cs="Times New Roman"/>
          <w:b w:val="0"/>
          <w:bCs w:val="0"/>
          <w:color w:val="auto"/>
          <w:sz w:val="24"/>
          <w:szCs w:val="24"/>
        </w:rPr>
        <w:t xml:space="preserve">, </w:t>
      </w:r>
      <w:r w:rsidRPr="00B77023">
        <w:rPr>
          <w:rFonts w:ascii="Times New Roman" w:hAnsi="Times New Roman" w:cs="Times New Roman"/>
          <w:b w:val="0"/>
          <w:bCs w:val="0"/>
          <w:color w:val="auto"/>
          <w:sz w:val="24"/>
          <w:szCs w:val="24"/>
        </w:rPr>
        <w:t>1</w:t>
      </w:r>
      <w:r w:rsidRPr="00B77023">
        <w:rPr>
          <w:rFonts w:ascii="Times New Roman" w:hAnsi="Times New Roman" w:cs="Times New Roman"/>
          <w:b w:val="0"/>
          <w:bCs w:val="0"/>
          <w:color w:val="333333"/>
          <w:sz w:val="24"/>
          <w:szCs w:val="24"/>
          <w:shd w:val="clear" w:color="auto" w:fill="FCFCFC"/>
        </w:rPr>
        <w:t>31</w:t>
      </w:r>
      <w:r w:rsidRPr="00B77023">
        <w:rPr>
          <w:rFonts w:ascii="Times New Roman" w:hAnsi="Times New Roman" w:cs="Times New Roman"/>
          <w:b w:val="0"/>
          <w:color w:val="333333"/>
          <w:sz w:val="24"/>
          <w:szCs w:val="24"/>
          <w:shd w:val="clear" w:color="auto" w:fill="FCFCFC"/>
        </w:rPr>
        <w:t>,139–151</w:t>
      </w:r>
    </w:p>
    <w:p w:rsidR="00C3614B" w:rsidRPr="00BB045F" w:rsidRDefault="00C3614B" w:rsidP="00C3614B">
      <w:pPr>
        <w:pStyle w:val="Heading1"/>
        <w:shd w:val="clear" w:color="auto" w:fill="FFFFFF"/>
        <w:spacing w:before="240" w:after="120" w:line="240" w:lineRule="auto"/>
        <w:rPr>
          <w:rFonts w:ascii="Times New Roman" w:hAnsi="Times New Roman" w:cs="Times New Roman"/>
          <w:b w:val="0"/>
          <w:color w:val="000000"/>
          <w:sz w:val="24"/>
          <w:szCs w:val="24"/>
        </w:rPr>
      </w:pPr>
      <w:r w:rsidRPr="00722B3C">
        <w:rPr>
          <w:rFonts w:ascii="Times New Roman" w:hAnsi="Times New Roman" w:cs="Times New Roman"/>
          <w:b w:val="0"/>
          <w:color w:val="auto"/>
          <w:sz w:val="24"/>
          <w:szCs w:val="24"/>
        </w:rPr>
        <w:t>Spurgeon, A. (2006).</w:t>
      </w:r>
      <w:r w:rsidRPr="00722B3C">
        <w:rPr>
          <w:rFonts w:ascii="Times New Roman" w:hAnsi="Times New Roman" w:cs="Times New Roman"/>
          <w:b w:val="0"/>
          <w:color w:val="000000"/>
          <w:sz w:val="24"/>
          <w:szCs w:val="24"/>
        </w:rPr>
        <w:t xml:space="preserve">Watching Paint Dry: Organic Solvent Syndrome in late-Twentieth-Century Britain. Medical </w:t>
      </w:r>
      <w:proofErr w:type="gramStart"/>
      <w:r w:rsidRPr="00722B3C">
        <w:rPr>
          <w:rFonts w:ascii="Times New Roman" w:hAnsi="Times New Roman" w:cs="Times New Roman"/>
          <w:b w:val="0"/>
          <w:color w:val="000000"/>
          <w:sz w:val="24"/>
          <w:szCs w:val="24"/>
        </w:rPr>
        <w:t>History</w:t>
      </w:r>
      <w:r w:rsidRPr="00722B3C">
        <w:rPr>
          <w:rFonts w:ascii="Times New Roman" w:hAnsi="Times New Roman" w:cs="Times New Roman"/>
          <w:b w:val="0"/>
          <w:color w:val="000000"/>
          <w:sz w:val="24"/>
          <w:szCs w:val="24"/>
          <w:shd w:val="clear" w:color="auto" w:fill="FFFFFF"/>
        </w:rPr>
        <w:t>50(</w:t>
      </w:r>
      <w:proofErr w:type="gramEnd"/>
      <w:r w:rsidRPr="00722B3C">
        <w:rPr>
          <w:rFonts w:ascii="Times New Roman" w:hAnsi="Times New Roman" w:cs="Times New Roman"/>
          <w:b w:val="0"/>
          <w:color w:val="000000"/>
          <w:sz w:val="24"/>
          <w:szCs w:val="24"/>
          <w:shd w:val="clear" w:color="auto" w:fill="FFFFFF"/>
        </w:rPr>
        <w:t>2): 167–188.</w:t>
      </w:r>
    </w:p>
    <w:p w:rsidR="00C3614B" w:rsidRPr="00722B3C" w:rsidRDefault="00C3614B" w:rsidP="00C361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722B3C">
        <w:rPr>
          <w:rFonts w:ascii="Times New Roman" w:eastAsia="TimesNewRoman" w:hAnsi="Times New Roman" w:cs="Times New Roman"/>
          <w:sz w:val="24"/>
          <w:szCs w:val="24"/>
        </w:rPr>
        <w:t>Talbert and Rodger (2007) Paint Technology Handbook.</w:t>
      </w:r>
      <w:proofErr w:type="gramEnd"/>
      <w:r w:rsidRPr="00722B3C">
        <w:rPr>
          <w:rFonts w:ascii="Times New Roman" w:eastAsia="TimesNewRoman" w:hAnsi="Times New Roman" w:cs="Times New Roman"/>
          <w:sz w:val="24"/>
          <w:szCs w:val="24"/>
        </w:rPr>
        <w:t xml:space="preserve"> Grand Rapids, Michigan, USA. ISBN </w:t>
      </w:r>
    </w:p>
    <w:p w:rsidR="00C3614B" w:rsidRPr="00722B3C"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sidRPr="00722B3C">
        <w:rPr>
          <w:rFonts w:ascii="Times New Roman" w:eastAsia="TimesNewRoman" w:hAnsi="Times New Roman" w:cs="Times New Roman"/>
          <w:sz w:val="24"/>
          <w:szCs w:val="24"/>
        </w:rPr>
        <w:t>157444703.</w:t>
      </w:r>
    </w:p>
    <w:p w:rsidR="00C3614B"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sz w:val="24"/>
          <w:szCs w:val="24"/>
        </w:rPr>
      </w:pPr>
      <w:r w:rsidRPr="00722B3C">
        <w:rPr>
          <w:rFonts w:ascii="Times New Roman" w:eastAsia="TimesNewRoman" w:hAnsi="Times New Roman" w:cs="Times New Roman"/>
          <w:sz w:val="24"/>
          <w:szCs w:val="24"/>
        </w:rPr>
        <w:t xml:space="preserve">Wu, x., Li, Y., </w:t>
      </w:r>
      <w:proofErr w:type="spellStart"/>
      <w:r w:rsidRPr="00722B3C">
        <w:rPr>
          <w:rFonts w:ascii="Times New Roman" w:eastAsia="TimesNewRoman" w:hAnsi="Times New Roman" w:cs="Times New Roman"/>
          <w:sz w:val="24"/>
          <w:szCs w:val="24"/>
        </w:rPr>
        <w:t>Xu</w:t>
      </w:r>
      <w:proofErr w:type="spellEnd"/>
      <w:r w:rsidRPr="00722B3C">
        <w:rPr>
          <w:rFonts w:ascii="Times New Roman" w:eastAsia="TimesNewRoman" w:hAnsi="Times New Roman" w:cs="Times New Roman"/>
          <w:sz w:val="24"/>
          <w:szCs w:val="24"/>
        </w:rPr>
        <w:t xml:space="preserve">, D., Zhou, H., Wang, J., </w:t>
      </w:r>
      <w:proofErr w:type="spellStart"/>
      <w:r w:rsidRPr="00722B3C">
        <w:rPr>
          <w:rFonts w:ascii="Times New Roman" w:eastAsia="TimesNewRoman" w:hAnsi="Times New Roman" w:cs="Times New Roman"/>
          <w:sz w:val="24"/>
          <w:szCs w:val="24"/>
        </w:rPr>
        <w:t>Guo</w:t>
      </w:r>
      <w:proofErr w:type="spellEnd"/>
      <w:r w:rsidRPr="00722B3C">
        <w:rPr>
          <w:rFonts w:ascii="Times New Roman" w:eastAsia="TimesNewRoman" w:hAnsi="Times New Roman" w:cs="Times New Roman"/>
          <w:sz w:val="24"/>
          <w:szCs w:val="24"/>
        </w:rPr>
        <w:t xml:space="preserve">, X and </w:t>
      </w:r>
      <w:proofErr w:type="spellStart"/>
      <w:r w:rsidRPr="00722B3C">
        <w:rPr>
          <w:rFonts w:ascii="Times New Roman" w:eastAsia="TimesNewRoman" w:hAnsi="Times New Roman" w:cs="Times New Roman"/>
          <w:sz w:val="24"/>
          <w:szCs w:val="24"/>
        </w:rPr>
        <w:t>Zhang</w:t>
      </w:r>
      <w:proofErr w:type="gramStart"/>
      <w:r w:rsidRPr="00722B3C">
        <w:rPr>
          <w:rFonts w:ascii="Times New Roman" w:eastAsia="TimesNewRoman" w:hAnsi="Times New Roman" w:cs="Times New Roman"/>
          <w:sz w:val="24"/>
          <w:szCs w:val="24"/>
        </w:rPr>
        <w:t>,Y</w:t>
      </w:r>
      <w:proofErr w:type="spellEnd"/>
      <w:proofErr w:type="gramEnd"/>
      <w:r w:rsidRPr="00722B3C">
        <w:rPr>
          <w:rFonts w:ascii="Times New Roman" w:eastAsia="TimesNewRoman" w:hAnsi="Times New Roman" w:cs="Times New Roman"/>
          <w:sz w:val="24"/>
          <w:szCs w:val="24"/>
        </w:rPr>
        <w:t>. (2015). Gas chromatography-</w:t>
      </w:r>
    </w:p>
    <w:p w:rsidR="00C3614B" w:rsidRDefault="00C3614B" w:rsidP="00C3614B">
      <w:pPr>
        <w:autoSpaceDE w:val="0"/>
        <w:autoSpaceDN w:val="0"/>
        <w:adjustRightInd w:val="0"/>
        <w:spacing w:after="0" w:line="240" w:lineRule="auto"/>
        <w:ind w:left="720" w:hanging="720"/>
        <w:jc w:val="both"/>
        <w:rPr>
          <w:rFonts w:ascii="Times New Roman" w:eastAsia="TimesNewRoman" w:hAnsi="Times New Roman" w:cs="Times New Roman"/>
          <w:sz w:val="24"/>
          <w:szCs w:val="24"/>
        </w:rPr>
      </w:pPr>
      <w:proofErr w:type="gramStart"/>
      <w:r w:rsidRPr="00722B3C">
        <w:rPr>
          <w:rFonts w:ascii="Times New Roman" w:eastAsia="TimesNewRoman" w:hAnsi="Times New Roman" w:cs="Times New Roman"/>
          <w:sz w:val="24"/>
          <w:szCs w:val="24"/>
        </w:rPr>
        <w:t>mass</w:t>
      </w:r>
      <w:proofErr w:type="gramEnd"/>
      <w:r w:rsidRPr="00722B3C">
        <w:rPr>
          <w:rFonts w:ascii="Times New Roman" w:eastAsia="TimesNewRoman" w:hAnsi="Times New Roman" w:cs="Times New Roman"/>
          <w:sz w:val="24"/>
          <w:szCs w:val="24"/>
        </w:rPr>
        <w:t xml:space="preserve"> spectrometer and high performance liquid chromatography analysis of the drug</w:t>
      </w:r>
      <w:r>
        <w:rPr>
          <w:rFonts w:ascii="Times New Roman" w:eastAsia="TimesNewRoman" w:hAnsi="Times New Roman" w:cs="Times New Roman"/>
          <w:sz w:val="24"/>
          <w:szCs w:val="24"/>
        </w:rPr>
        <w:t xml:space="preserve"> absorption</w:t>
      </w:r>
    </w:p>
    <w:p w:rsidR="00836BE2" w:rsidRDefault="00C3614B" w:rsidP="00C3614B">
      <w:proofErr w:type="gramStart"/>
      <w:r w:rsidRPr="00722B3C">
        <w:rPr>
          <w:rFonts w:ascii="Times New Roman" w:eastAsia="TimesNewRoman" w:hAnsi="Times New Roman" w:cs="Times New Roman"/>
          <w:sz w:val="24"/>
          <w:szCs w:val="24"/>
        </w:rPr>
        <w:t>characteristics</w:t>
      </w:r>
      <w:proofErr w:type="gramEnd"/>
      <w:r w:rsidRPr="00722B3C">
        <w:rPr>
          <w:rFonts w:ascii="Times New Roman" w:eastAsia="TimesNewRoman" w:hAnsi="Times New Roman" w:cs="Times New Roman"/>
          <w:sz w:val="24"/>
          <w:szCs w:val="24"/>
        </w:rPr>
        <w:t xml:space="preserve"> in the </w:t>
      </w:r>
      <w:proofErr w:type="spellStart"/>
      <w:r w:rsidRPr="00722B3C">
        <w:rPr>
          <w:rFonts w:ascii="Times New Roman" w:eastAsia="TimesNewRoman" w:hAnsi="Times New Roman" w:cs="Times New Roman"/>
          <w:sz w:val="24"/>
          <w:szCs w:val="24"/>
        </w:rPr>
        <w:t>buccal</w:t>
      </w:r>
      <w:proofErr w:type="spellEnd"/>
      <w:r w:rsidRPr="00722B3C">
        <w:rPr>
          <w:rFonts w:ascii="Times New Roman" w:eastAsia="TimesNewRoman" w:hAnsi="Times New Roman" w:cs="Times New Roman"/>
          <w:sz w:val="24"/>
          <w:szCs w:val="24"/>
        </w:rPr>
        <w:t xml:space="preserve"> mucosa via a circulating device. </w:t>
      </w:r>
      <w:r w:rsidRPr="00722B3C">
        <w:rPr>
          <w:rFonts w:ascii="Times New Roman" w:eastAsia="TimesNewRoman" w:hAnsi="Times New Roman" w:cs="Times New Roman"/>
          <w:i/>
          <w:sz w:val="24"/>
          <w:szCs w:val="24"/>
        </w:rPr>
        <w:t>Biomedical Report,</w:t>
      </w:r>
      <w:r w:rsidRPr="00722B3C">
        <w:rPr>
          <w:rFonts w:ascii="Times New Roman" w:eastAsia="TimesNewRoman" w:hAnsi="Times New Roman" w:cs="Times New Roman"/>
          <w:b/>
          <w:sz w:val="24"/>
          <w:szCs w:val="24"/>
        </w:rPr>
        <w:t>3</w:t>
      </w:r>
      <w:r w:rsidRPr="00722B3C">
        <w:rPr>
          <w:rFonts w:ascii="Times New Roman" w:eastAsia="TimesNewRoman" w:hAnsi="Times New Roman" w:cs="Times New Roman"/>
          <w:sz w:val="24"/>
          <w:szCs w:val="24"/>
        </w:rPr>
        <w:t>(1): 51-</w:t>
      </w:r>
      <w:r>
        <w:rPr>
          <w:rFonts w:ascii="Times New Roman" w:eastAsia="TimesNewRoman" w:hAnsi="Times New Roman" w:cs="Times New Roman"/>
          <w:sz w:val="24"/>
          <w:szCs w:val="24"/>
        </w:rPr>
        <w:t>54.</w:t>
      </w:r>
    </w:p>
    <w:sectPr w:rsidR="00836BE2" w:rsidSect="00836BE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wjjdjSTIX-Regular">
    <w:altName w:val="Times New Roman"/>
    <w:panose1 w:val="00000000000000000000"/>
    <w:charset w:val="00"/>
    <w:family w:val="roman"/>
    <w:notTrueType/>
    <w:pitch w:val="default"/>
    <w:sig w:usb0="00000000" w:usb1="00000000" w:usb2="00000000" w:usb3="00000000" w:csb0="00000000" w:csb1="00000000"/>
  </w:font>
  <w:font w:name="Arno Pro Smbd Caption">
    <w:altName w:val="Arno Pro Smbd Caption"/>
    <w:panose1 w:val="00000000000000000000"/>
    <w:charset w:val="00"/>
    <w:family w:val="roman"/>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TimesNewRoman">
    <w:altName w:val="MS Gothic"/>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700106"/>
      <w:docPartObj>
        <w:docPartGallery w:val="Page Numbers (Bottom of Page)"/>
        <w:docPartUnique/>
      </w:docPartObj>
    </w:sdtPr>
    <w:sdtEndPr>
      <w:rPr>
        <w:noProof/>
      </w:rPr>
    </w:sdtEndPr>
    <w:sdtContent>
      <w:p w:rsidR="00C519BF" w:rsidRDefault="00C3614B">
        <w:pPr>
          <w:pStyle w:val="Footer"/>
          <w:jc w:val="center"/>
        </w:pPr>
        <w:r>
          <w:fldChar w:fldCharType="begin"/>
        </w:r>
        <w:r>
          <w:instrText xml:space="preserve"> PAGE   \* MERGEFORMAT </w:instrText>
        </w:r>
        <w:r>
          <w:fldChar w:fldCharType="separate"/>
        </w:r>
        <w:r>
          <w:rPr>
            <w:noProof/>
          </w:rPr>
          <w:t>3</w:t>
        </w:r>
        <w:r>
          <w:fldChar w:fldCharType="end"/>
        </w:r>
      </w:p>
    </w:sdtContent>
  </w:sdt>
  <w:p w:rsidR="00C519BF" w:rsidRDefault="00C361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16943"/>
      <w:docPartObj>
        <w:docPartGallery w:val="Page Numbers (Bottom of Page)"/>
        <w:docPartUnique/>
      </w:docPartObj>
    </w:sdtPr>
    <w:sdtEndPr>
      <w:rPr>
        <w:noProof/>
      </w:rPr>
    </w:sdtEndPr>
    <w:sdtContent>
      <w:p w:rsidR="00C519BF" w:rsidRDefault="00C3614B">
        <w:pPr>
          <w:pStyle w:val="Footer"/>
          <w:jc w:val="center"/>
        </w:pPr>
        <w:r>
          <w:fldChar w:fldCharType="begin"/>
        </w:r>
        <w:r>
          <w:instrText xml:space="preserve"> PAGE   \* MERGEFORMAT </w:instrText>
        </w:r>
        <w:r>
          <w:fldChar w:fldCharType="separate"/>
        </w:r>
        <w:r>
          <w:rPr>
            <w:noProof/>
          </w:rPr>
          <w:t>16</w:t>
        </w:r>
        <w:r>
          <w:fldChar w:fldCharType="end"/>
        </w:r>
      </w:p>
    </w:sdtContent>
  </w:sdt>
  <w:p w:rsidR="00C519BF" w:rsidRDefault="00C361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BA0"/>
    <w:multiLevelType w:val="multilevel"/>
    <w:tmpl w:val="4DF422BC"/>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86587"/>
    <w:multiLevelType w:val="multilevel"/>
    <w:tmpl w:val="7602B91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0C1EB6"/>
    <w:multiLevelType w:val="hybridMultilevel"/>
    <w:tmpl w:val="A3F8E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43857"/>
    <w:multiLevelType w:val="hybridMultilevel"/>
    <w:tmpl w:val="3546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F7A9C"/>
    <w:multiLevelType w:val="hybridMultilevel"/>
    <w:tmpl w:val="10144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8F1AA2"/>
    <w:multiLevelType w:val="multilevel"/>
    <w:tmpl w:val="BA1082D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90744C1"/>
    <w:multiLevelType w:val="hybridMultilevel"/>
    <w:tmpl w:val="C48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02403"/>
    <w:multiLevelType w:val="hybridMultilevel"/>
    <w:tmpl w:val="9FF6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A3739"/>
    <w:multiLevelType w:val="hybridMultilevel"/>
    <w:tmpl w:val="86F62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E63F0"/>
    <w:multiLevelType w:val="multilevel"/>
    <w:tmpl w:val="A2A62230"/>
    <w:lvl w:ilvl="0">
      <w:start w:val="1"/>
      <w:numFmt w:val="decimal"/>
      <w:lvlText w:val="%1.0"/>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5531490"/>
    <w:multiLevelType w:val="hybridMultilevel"/>
    <w:tmpl w:val="2DA43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A6B8C"/>
    <w:multiLevelType w:val="multilevel"/>
    <w:tmpl w:val="328C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A044F6"/>
    <w:multiLevelType w:val="multilevel"/>
    <w:tmpl w:val="FAE6E418"/>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b/>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971C37"/>
    <w:multiLevelType w:val="multilevel"/>
    <w:tmpl w:val="5EAE94D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284A293"/>
    <w:multiLevelType w:val="multilevel"/>
    <w:tmpl w:val="3284A29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34B23BA4"/>
    <w:multiLevelType w:val="hybridMultilevel"/>
    <w:tmpl w:val="1C0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23B64"/>
    <w:multiLevelType w:val="hybridMultilevel"/>
    <w:tmpl w:val="3448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8590C"/>
    <w:multiLevelType w:val="hybridMultilevel"/>
    <w:tmpl w:val="D4DA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84265F"/>
    <w:multiLevelType w:val="hybridMultilevel"/>
    <w:tmpl w:val="68F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457F6E"/>
    <w:multiLevelType w:val="hybridMultilevel"/>
    <w:tmpl w:val="E4E0E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B23E32"/>
    <w:multiLevelType w:val="hybridMultilevel"/>
    <w:tmpl w:val="49F0D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80B90"/>
    <w:multiLevelType w:val="multilevel"/>
    <w:tmpl w:val="87B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BB7A2A"/>
    <w:multiLevelType w:val="hybridMultilevel"/>
    <w:tmpl w:val="E0E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B65AA"/>
    <w:multiLevelType w:val="multilevel"/>
    <w:tmpl w:val="841C92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60903EDB"/>
    <w:multiLevelType w:val="hybridMultilevel"/>
    <w:tmpl w:val="24505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34758"/>
    <w:multiLevelType w:val="multilevel"/>
    <w:tmpl w:val="67A805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317462B"/>
    <w:multiLevelType w:val="hybridMultilevel"/>
    <w:tmpl w:val="4BD6D65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9634BB2"/>
    <w:multiLevelType w:val="hybridMultilevel"/>
    <w:tmpl w:val="41B8A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947AC"/>
    <w:multiLevelType w:val="multilevel"/>
    <w:tmpl w:val="7220AF76"/>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nsid w:val="71DA0E57"/>
    <w:multiLevelType w:val="hybridMultilevel"/>
    <w:tmpl w:val="BBD08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F3A79"/>
    <w:multiLevelType w:val="hybridMultilevel"/>
    <w:tmpl w:val="CBCA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B81128"/>
    <w:multiLevelType w:val="hybridMultilevel"/>
    <w:tmpl w:val="D22A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4D6CBF"/>
    <w:multiLevelType w:val="hybridMultilevel"/>
    <w:tmpl w:val="5206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9F3429"/>
    <w:multiLevelType w:val="multilevel"/>
    <w:tmpl w:val="943E8C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623314"/>
    <w:multiLevelType w:val="hybridMultilevel"/>
    <w:tmpl w:val="63FE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3"/>
  </w:num>
  <w:num w:numId="4">
    <w:abstractNumId w:val="25"/>
  </w:num>
  <w:num w:numId="5">
    <w:abstractNumId w:val="18"/>
  </w:num>
  <w:num w:numId="6">
    <w:abstractNumId w:val="9"/>
  </w:num>
  <w:num w:numId="7">
    <w:abstractNumId w:val="0"/>
  </w:num>
  <w:num w:numId="8">
    <w:abstractNumId w:val="3"/>
  </w:num>
  <w:num w:numId="9">
    <w:abstractNumId w:val="30"/>
  </w:num>
  <w:num w:numId="10">
    <w:abstractNumId w:val="34"/>
  </w:num>
  <w:num w:numId="11">
    <w:abstractNumId w:val="22"/>
  </w:num>
  <w:num w:numId="12">
    <w:abstractNumId w:val="31"/>
  </w:num>
  <w:num w:numId="13">
    <w:abstractNumId w:val="17"/>
  </w:num>
  <w:num w:numId="14">
    <w:abstractNumId w:val="5"/>
  </w:num>
  <w:num w:numId="15">
    <w:abstractNumId w:val="1"/>
  </w:num>
  <w:num w:numId="16">
    <w:abstractNumId w:val="11"/>
  </w:num>
  <w:num w:numId="17">
    <w:abstractNumId w:val="27"/>
  </w:num>
  <w:num w:numId="18">
    <w:abstractNumId w:val="28"/>
  </w:num>
  <w:num w:numId="19">
    <w:abstractNumId w:val="13"/>
  </w:num>
  <w:num w:numId="20">
    <w:abstractNumId w:val="15"/>
  </w:num>
  <w:num w:numId="21">
    <w:abstractNumId w:val="29"/>
  </w:num>
  <w:num w:numId="22">
    <w:abstractNumId w:val="8"/>
  </w:num>
  <w:num w:numId="23">
    <w:abstractNumId w:val="6"/>
  </w:num>
  <w:num w:numId="24">
    <w:abstractNumId w:val="21"/>
  </w:num>
  <w:num w:numId="25">
    <w:abstractNumId w:val="32"/>
  </w:num>
  <w:num w:numId="26">
    <w:abstractNumId w:val="19"/>
  </w:num>
  <w:num w:numId="27">
    <w:abstractNumId w:val="10"/>
  </w:num>
  <w:num w:numId="28">
    <w:abstractNumId w:val="4"/>
  </w:num>
  <w:num w:numId="29">
    <w:abstractNumId w:val="16"/>
  </w:num>
  <w:num w:numId="30">
    <w:abstractNumId w:val="2"/>
  </w:num>
  <w:num w:numId="31">
    <w:abstractNumId w:val="26"/>
  </w:num>
  <w:num w:numId="32">
    <w:abstractNumId w:val="24"/>
  </w:num>
  <w:num w:numId="33">
    <w:abstractNumId w:val="20"/>
  </w:num>
  <w:num w:numId="34">
    <w:abstractNumId w:val="7"/>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20"/>
  <w:characterSpacingControl w:val="doNotCompress"/>
  <w:compat/>
  <w:rsids>
    <w:rsidRoot w:val="00C3614B"/>
    <w:rsid w:val="00836BE2"/>
    <w:rsid w:val="00C36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4B"/>
  </w:style>
  <w:style w:type="paragraph" w:styleId="Heading1">
    <w:name w:val="heading 1"/>
    <w:basedOn w:val="Normal"/>
    <w:next w:val="Normal"/>
    <w:link w:val="Heading1Char"/>
    <w:uiPriority w:val="9"/>
    <w:qFormat/>
    <w:rsid w:val="00C36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361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6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1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361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614B"/>
    <w:rPr>
      <w:rFonts w:ascii="Times New Roman" w:eastAsia="Times New Roman" w:hAnsi="Times New Roman" w:cs="Times New Roman"/>
      <w:b/>
      <w:bCs/>
      <w:sz w:val="27"/>
      <w:szCs w:val="27"/>
    </w:rPr>
  </w:style>
  <w:style w:type="paragraph" w:customStyle="1" w:styleId="Default">
    <w:name w:val="Default"/>
    <w:rsid w:val="00C3614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C3614B"/>
    <w:pPr>
      <w:ind w:left="720"/>
      <w:contextualSpacing/>
    </w:pPr>
    <w:rPr>
      <w:rFonts w:eastAsiaTheme="minorEastAsia"/>
    </w:rPr>
  </w:style>
  <w:style w:type="character" w:styleId="Hyperlink">
    <w:name w:val="Hyperlink"/>
    <w:basedOn w:val="DefaultParagraphFont"/>
    <w:uiPriority w:val="99"/>
    <w:semiHidden/>
    <w:unhideWhenUsed/>
    <w:rsid w:val="00C3614B"/>
    <w:rPr>
      <w:color w:val="0000FF"/>
      <w:u w:val="single"/>
    </w:rPr>
  </w:style>
  <w:style w:type="character" w:styleId="LineNumber">
    <w:name w:val="line number"/>
    <w:basedOn w:val="DefaultParagraphFont"/>
    <w:uiPriority w:val="99"/>
    <w:semiHidden/>
    <w:unhideWhenUsed/>
    <w:rsid w:val="00C3614B"/>
  </w:style>
  <w:style w:type="character" w:customStyle="1" w:styleId="fontstyle01">
    <w:name w:val="fontstyle01"/>
    <w:basedOn w:val="DefaultParagraphFont"/>
    <w:rsid w:val="00C3614B"/>
    <w:rPr>
      <w:rFonts w:ascii="CwjjdjSTIX-Regular" w:hAnsi="CwjjdjSTIX-Regular" w:hint="default"/>
      <w:b w:val="0"/>
      <w:bCs w:val="0"/>
      <w:i w:val="0"/>
      <w:iCs w:val="0"/>
      <w:color w:val="000000"/>
      <w:sz w:val="20"/>
      <w:szCs w:val="20"/>
    </w:rPr>
  </w:style>
  <w:style w:type="paragraph" w:customStyle="1" w:styleId="Pa21">
    <w:name w:val="Pa21"/>
    <w:basedOn w:val="Default"/>
    <w:next w:val="Default"/>
    <w:uiPriority w:val="99"/>
    <w:rsid w:val="00C3614B"/>
    <w:pPr>
      <w:spacing w:line="221" w:lineRule="atLeast"/>
    </w:pPr>
    <w:rPr>
      <w:rFonts w:ascii="Arno Pro Smbd Caption" w:hAnsi="Arno Pro Smbd Caption" w:cstheme="minorBidi"/>
      <w:color w:val="auto"/>
    </w:rPr>
  </w:style>
  <w:style w:type="character" w:customStyle="1" w:styleId="A8">
    <w:name w:val="A8"/>
    <w:uiPriority w:val="99"/>
    <w:rsid w:val="00C3614B"/>
    <w:rPr>
      <w:rFonts w:cs="Arno Pro"/>
      <w:color w:val="000000"/>
      <w:sz w:val="12"/>
      <w:szCs w:val="12"/>
    </w:rPr>
  </w:style>
  <w:style w:type="table" w:styleId="TableGrid">
    <w:name w:val="Table Grid"/>
    <w:basedOn w:val="TableNormal"/>
    <w:uiPriority w:val="59"/>
    <w:rsid w:val="00C3614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614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3614B"/>
    <w:rPr>
      <w:rFonts w:eastAsiaTheme="minorEastAsia"/>
    </w:rPr>
  </w:style>
  <w:style w:type="paragraph" w:styleId="Footer">
    <w:name w:val="footer"/>
    <w:basedOn w:val="Normal"/>
    <w:link w:val="FooterChar"/>
    <w:uiPriority w:val="99"/>
    <w:unhideWhenUsed/>
    <w:rsid w:val="00C3614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3614B"/>
    <w:rPr>
      <w:rFonts w:eastAsiaTheme="minorEastAsia"/>
    </w:rPr>
  </w:style>
  <w:style w:type="paragraph" w:styleId="BalloonText">
    <w:name w:val="Balloon Text"/>
    <w:basedOn w:val="Normal"/>
    <w:link w:val="BalloonTextChar"/>
    <w:uiPriority w:val="99"/>
    <w:semiHidden/>
    <w:unhideWhenUsed/>
    <w:rsid w:val="00C3614B"/>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3614B"/>
    <w:rPr>
      <w:rFonts w:ascii="Tahoma" w:eastAsiaTheme="minorEastAsia" w:hAnsi="Tahoma" w:cs="Tahoma"/>
      <w:sz w:val="16"/>
      <w:szCs w:val="16"/>
    </w:rPr>
  </w:style>
  <w:style w:type="paragraph" w:styleId="NoSpacing">
    <w:name w:val="No Spacing"/>
    <w:uiPriority w:val="1"/>
    <w:qFormat/>
    <w:rsid w:val="00C3614B"/>
    <w:pPr>
      <w:spacing w:after="0" w:line="240" w:lineRule="auto"/>
    </w:pPr>
    <w:rPr>
      <w:rFonts w:eastAsiaTheme="minorEastAsia"/>
    </w:rPr>
  </w:style>
  <w:style w:type="character" w:customStyle="1" w:styleId="apple-converted-space">
    <w:name w:val="apple-converted-space"/>
    <w:basedOn w:val="DefaultParagraphFont"/>
    <w:rsid w:val="00C3614B"/>
  </w:style>
  <w:style w:type="character" w:styleId="Strong">
    <w:name w:val="Strong"/>
    <w:basedOn w:val="DefaultParagraphFont"/>
    <w:uiPriority w:val="22"/>
    <w:qFormat/>
    <w:rsid w:val="00C3614B"/>
    <w:rPr>
      <w:b/>
      <w:bCs/>
    </w:rPr>
  </w:style>
  <w:style w:type="character" w:customStyle="1" w:styleId="fontstyle21">
    <w:name w:val="fontstyle21"/>
    <w:basedOn w:val="DefaultParagraphFont"/>
    <w:rsid w:val="00C3614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C3614B"/>
    <w:rPr>
      <w:rFonts w:ascii="Times New Roman" w:hAnsi="Times New Roman" w:cs="Times New Roman" w:hint="default"/>
      <w:b w:val="0"/>
      <w:bCs w:val="0"/>
      <w:i w:val="0"/>
      <w:iCs w:val="0"/>
      <w:color w:val="000000"/>
      <w:sz w:val="24"/>
      <w:szCs w:val="24"/>
    </w:rPr>
  </w:style>
  <w:style w:type="character" w:customStyle="1" w:styleId="ref-lnk">
    <w:name w:val="ref-lnk"/>
    <w:basedOn w:val="DefaultParagraphFont"/>
    <w:rsid w:val="00C3614B"/>
  </w:style>
  <w:style w:type="character" w:customStyle="1" w:styleId="ref-overlay">
    <w:name w:val="ref-overlay"/>
    <w:basedOn w:val="DefaultParagraphFont"/>
    <w:rsid w:val="00C3614B"/>
  </w:style>
  <w:style w:type="character" w:customStyle="1" w:styleId="hlfld-contribauthor">
    <w:name w:val="hlfld-contribauthor"/>
    <w:basedOn w:val="DefaultParagraphFont"/>
    <w:rsid w:val="00C3614B"/>
  </w:style>
  <w:style w:type="character" w:customStyle="1" w:styleId="nlmgiven-names">
    <w:name w:val="nlm_given-names"/>
    <w:basedOn w:val="DefaultParagraphFont"/>
    <w:rsid w:val="00C3614B"/>
  </w:style>
  <w:style w:type="character" w:customStyle="1" w:styleId="nlmyear">
    <w:name w:val="nlm_year"/>
    <w:basedOn w:val="DefaultParagraphFont"/>
    <w:rsid w:val="00C3614B"/>
  </w:style>
  <w:style w:type="character" w:customStyle="1" w:styleId="nlmarticle-title">
    <w:name w:val="nlm_article-title"/>
    <w:basedOn w:val="DefaultParagraphFont"/>
    <w:rsid w:val="00C3614B"/>
  </w:style>
  <w:style w:type="character" w:customStyle="1" w:styleId="nlmfpage">
    <w:name w:val="nlm_fpage"/>
    <w:basedOn w:val="DefaultParagraphFont"/>
    <w:rsid w:val="00C3614B"/>
  </w:style>
  <w:style w:type="character" w:customStyle="1" w:styleId="nlmlpage">
    <w:name w:val="nlm_lpage"/>
    <w:basedOn w:val="DefaultParagraphFont"/>
    <w:rsid w:val="00C3614B"/>
  </w:style>
  <w:style w:type="character" w:customStyle="1" w:styleId="ref-links">
    <w:name w:val="ref-links"/>
    <w:basedOn w:val="DefaultParagraphFont"/>
    <w:rsid w:val="00C3614B"/>
  </w:style>
  <w:style w:type="character" w:customStyle="1" w:styleId="googlescholar-container">
    <w:name w:val="googlescholar-container"/>
    <w:basedOn w:val="DefaultParagraphFont"/>
    <w:rsid w:val="00C3614B"/>
  </w:style>
  <w:style w:type="character" w:customStyle="1" w:styleId="nlmpub-id">
    <w:name w:val="nlm_pub-id"/>
    <w:basedOn w:val="DefaultParagraphFont"/>
    <w:rsid w:val="00C3614B"/>
  </w:style>
  <w:style w:type="character" w:customStyle="1" w:styleId="xlinks-container">
    <w:name w:val="xlinks-container"/>
    <w:basedOn w:val="DefaultParagraphFont"/>
    <w:rsid w:val="00C3614B"/>
  </w:style>
  <w:style w:type="character" w:styleId="CommentReference">
    <w:name w:val="annotation reference"/>
    <w:basedOn w:val="DefaultParagraphFont"/>
    <w:uiPriority w:val="99"/>
    <w:semiHidden/>
    <w:unhideWhenUsed/>
    <w:rsid w:val="00C3614B"/>
    <w:rPr>
      <w:sz w:val="16"/>
      <w:szCs w:val="16"/>
    </w:rPr>
  </w:style>
  <w:style w:type="paragraph" w:styleId="CommentText">
    <w:name w:val="annotation text"/>
    <w:basedOn w:val="Normal"/>
    <w:link w:val="CommentTextChar"/>
    <w:uiPriority w:val="99"/>
    <w:semiHidden/>
    <w:unhideWhenUsed/>
    <w:rsid w:val="00C3614B"/>
    <w:pPr>
      <w:spacing w:line="240" w:lineRule="auto"/>
    </w:pPr>
    <w:rPr>
      <w:sz w:val="20"/>
      <w:szCs w:val="20"/>
    </w:rPr>
  </w:style>
  <w:style w:type="character" w:customStyle="1" w:styleId="CommentTextChar">
    <w:name w:val="Comment Text Char"/>
    <w:basedOn w:val="DefaultParagraphFont"/>
    <w:link w:val="CommentText"/>
    <w:uiPriority w:val="99"/>
    <w:semiHidden/>
    <w:rsid w:val="00C3614B"/>
    <w:rPr>
      <w:sz w:val="20"/>
      <w:szCs w:val="20"/>
    </w:rPr>
  </w:style>
  <w:style w:type="paragraph" w:styleId="CommentSubject">
    <w:name w:val="annotation subject"/>
    <w:basedOn w:val="CommentText"/>
    <w:next w:val="CommentText"/>
    <w:link w:val="CommentSubjectChar"/>
    <w:uiPriority w:val="99"/>
    <w:semiHidden/>
    <w:unhideWhenUsed/>
    <w:rsid w:val="00C3614B"/>
    <w:rPr>
      <w:b/>
      <w:bCs/>
    </w:rPr>
  </w:style>
  <w:style w:type="character" w:customStyle="1" w:styleId="CommentSubjectChar">
    <w:name w:val="Comment Subject Char"/>
    <w:basedOn w:val="CommentTextChar"/>
    <w:link w:val="CommentSubject"/>
    <w:uiPriority w:val="99"/>
    <w:semiHidden/>
    <w:rsid w:val="00C3614B"/>
    <w:rPr>
      <w:b/>
      <w:bCs/>
    </w:rPr>
  </w:style>
  <w:style w:type="character" w:customStyle="1" w:styleId="u-visually-hidden">
    <w:name w:val="u-visually-hidden"/>
    <w:basedOn w:val="DefaultParagraphFont"/>
    <w:rsid w:val="00C361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2F14356007.a05_051" TargetMode="External"/><Relationship Id="rId3" Type="http://schemas.openxmlformats.org/officeDocument/2006/relationships/settings" Target="settings.xml"/><Relationship Id="rId7" Type="http://schemas.openxmlformats.org/officeDocument/2006/relationships/hyperlink" Target="https://en.wikipedia.org/wiki/Digital_object_identifi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s://en.wikipedia.org/wiki/Special:BookSources/3527306730" TargetMode="External"/><Relationship Id="rId4" Type="http://schemas.openxmlformats.org/officeDocument/2006/relationships/webSettings" Target="webSettings.xml"/><Relationship Id="rId9" Type="http://schemas.openxmlformats.org/officeDocument/2006/relationships/hyperlink" Target="https://en.wikipedia.org/wiki/International_Standard_Book_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5730</Words>
  <Characters>32661</Characters>
  <Application>Microsoft Office Word</Application>
  <DocSecurity>0</DocSecurity>
  <Lines>272</Lines>
  <Paragraphs>76</Paragraphs>
  <ScaleCrop>false</ScaleCrop>
  <Company/>
  <LinksUpToDate>false</LinksUpToDate>
  <CharactersWithSpaces>38315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Olayide  Obidi</dc:creator>
  <cp:lastModifiedBy>Olayide  Obidi</cp:lastModifiedBy>
  <cp:revision>1</cp:revision>
  <dcterms:created xsi:type="dcterms:W3CDTF">2021-11-23T11:47:00Z</dcterms:created>
  <dcterms:modified xsi:type="dcterms:W3CDTF">2021-11-23T11:51:00Z</dcterms:modified>
</cp:coreProperties>
</file>